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b/>
          <w:bCs/>
          <w:color w:val="222222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222222"/>
          <w:sz w:val="44"/>
          <w:szCs w:val="44"/>
        </w:rPr>
        <w:t>2017年农机购置补贴公告</w:t>
      </w:r>
      <w:bookmarkStart w:id="0" w:name="_GoBack"/>
      <w:bookmarkEnd w:id="0"/>
    </w:p>
    <w:p>
      <w:pPr>
        <w:widowControl/>
        <w:spacing w:line="560" w:lineRule="exact"/>
        <w:ind w:firstLine="630"/>
        <w:jc w:val="left"/>
        <w:rPr>
          <w:rFonts w:hint="eastAsia" w:ascii="宋体" w:hAnsi="宋体" w:cs="Arial"/>
          <w:color w:val="444444"/>
          <w:kern w:val="0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hint="eastAsia" w:ascii="宋体" w:hAnsi="宋体" w:cs="Arial"/>
          <w:color w:val="444444"/>
          <w:kern w:val="0"/>
          <w:sz w:val="32"/>
          <w:szCs w:val="32"/>
        </w:rPr>
      </w:pPr>
      <w:r>
        <w:rPr>
          <w:rFonts w:hint="eastAsia" w:ascii="宋体" w:hAnsi="宋体" w:cs="Arial"/>
          <w:color w:val="444444"/>
          <w:kern w:val="0"/>
          <w:sz w:val="32"/>
          <w:szCs w:val="32"/>
        </w:rPr>
        <w:t>2017年省上下达碌曲县中央财政农机购置补贴资金20万元，我县采取“全价购机、定额补贴、县级结算、直补到卡”的补贴方式，结合我县实际进行操作模式创新，进一步简化程序，着力抓好培训指导、资金保障、信息公开、监督检查、绩效考核等工作，推进农机购置补贴工作规范有效实施。</w:t>
      </w:r>
    </w:p>
    <w:p>
      <w:pPr>
        <w:widowControl/>
        <w:spacing w:line="560" w:lineRule="exact"/>
        <w:ind w:firstLine="630"/>
        <w:jc w:val="left"/>
        <w:rPr>
          <w:rFonts w:hint="eastAsia" w:ascii="宋体" w:hAnsi="宋体" w:cs="Arial"/>
          <w:color w:val="444444"/>
          <w:kern w:val="0"/>
          <w:sz w:val="32"/>
          <w:szCs w:val="32"/>
        </w:rPr>
      </w:pPr>
      <w:r>
        <w:rPr>
          <w:rFonts w:hint="eastAsia" w:ascii="宋体" w:hAnsi="宋体" w:cs="Arial"/>
          <w:color w:val="444444"/>
          <w:kern w:val="0"/>
          <w:sz w:val="32"/>
          <w:szCs w:val="32"/>
        </w:rPr>
        <w:t>截止11月20日碌曲县共完成中央财政农机购置补贴资金19.936万元、补贴各类机具41台(套)，受益农户21户， 其中：补贴耕整地机械2</w:t>
      </w:r>
      <w:r>
        <w:rPr>
          <w:rFonts w:hint="eastAsia" w:ascii="宋体" w:hAnsi="宋体" w:cs="Arial"/>
          <w:color w:val="444444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Arial"/>
          <w:color w:val="444444"/>
          <w:kern w:val="0"/>
          <w:sz w:val="32"/>
          <w:szCs w:val="32"/>
        </w:rPr>
        <w:t>台、补贴资金1.5250万元；动力机械19台、补贴资金18.4110万元，剩余0.064万元结转下年使用；目前碌曲县财政已完成补贴资金兑付19.936</w:t>
      </w:r>
      <w:r>
        <w:rPr>
          <w:rFonts w:hint="eastAsia" w:ascii="宋体" w:hAnsi="宋体" w:cs="Arial"/>
          <w:color w:val="444444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cs="Arial"/>
          <w:color w:val="444444"/>
          <w:kern w:val="0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7FA"/>
    <w:rsid w:val="004967FA"/>
    <w:rsid w:val="004E4549"/>
    <w:rsid w:val="00543DB6"/>
    <w:rsid w:val="00553AA0"/>
    <w:rsid w:val="006C77AE"/>
    <w:rsid w:val="00824BDF"/>
    <w:rsid w:val="008A66D1"/>
    <w:rsid w:val="00DA4375"/>
    <w:rsid w:val="00DE44CD"/>
    <w:rsid w:val="774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ScaleCrop>false</ScaleCrop>
  <LinksUpToDate>false</LinksUpToDate>
  <CharactersWithSpaces>296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2017-12-01T02:50:00Z</dcterms:created>
  <dc:creator>Administrator</dc:creator>
  <cp:lastModifiedBy>Administrator</cp:lastModifiedBy>
  <cp:lastPrinted>2017-12-01T02:49:00Z</cp:lastPrinted>
  <dcterms:modified xsi:type="dcterms:W3CDTF">2017-12-01T02:57:00Z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