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0C9" w:rsidRDefault="00CF300F">
      <w:pPr>
        <w:jc w:val="center"/>
        <w:rPr>
          <w:rFonts w:ascii="新宋体" w:eastAsia="新宋体" w:hAnsi="新宋体"/>
          <w:b/>
          <w:sz w:val="84"/>
          <w:szCs w:val="84"/>
        </w:rPr>
      </w:pPr>
      <w:r>
        <w:rPr>
          <w:rFonts w:ascii="新宋体" w:eastAsia="新宋体" w:hAnsi="新宋体" w:hint="eastAsia"/>
          <w:b/>
          <w:sz w:val="84"/>
          <w:szCs w:val="84"/>
        </w:rPr>
        <w:t>西峰区201</w:t>
      </w:r>
      <w:r w:rsidR="00DB19A3">
        <w:rPr>
          <w:rFonts w:ascii="新宋体" w:eastAsia="新宋体" w:hAnsi="新宋体"/>
          <w:b/>
          <w:sz w:val="84"/>
          <w:szCs w:val="84"/>
        </w:rPr>
        <w:t>8</w:t>
      </w:r>
      <w:r>
        <w:rPr>
          <w:rFonts w:ascii="新宋体" w:eastAsia="新宋体" w:hAnsi="新宋体" w:hint="eastAsia"/>
          <w:b/>
          <w:sz w:val="84"/>
          <w:szCs w:val="84"/>
        </w:rPr>
        <w:t>年农机</w:t>
      </w:r>
      <w:r w:rsidR="00DB19A3">
        <w:rPr>
          <w:rFonts w:ascii="新宋体" w:eastAsia="新宋体" w:hAnsi="新宋体" w:hint="eastAsia"/>
          <w:b/>
          <w:sz w:val="84"/>
          <w:szCs w:val="84"/>
        </w:rPr>
        <w:t>购置</w:t>
      </w:r>
      <w:r>
        <w:rPr>
          <w:rFonts w:ascii="新宋体" w:eastAsia="新宋体" w:hAnsi="新宋体" w:hint="eastAsia"/>
          <w:b/>
          <w:sz w:val="84"/>
          <w:szCs w:val="84"/>
        </w:rPr>
        <w:t>补贴</w:t>
      </w:r>
    </w:p>
    <w:p w:rsidR="00AC40C9" w:rsidRDefault="00CF300F">
      <w:pPr>
        <w:jc w:val="center"/>
        <w:rPr>
          <w:rFonts w:ascii="新宋体" w:eastAsia="新宋体" w:hAnsi="新宋体"/>
          <w:b/>
          <w:sz w:val="84"/>
          <w:szCs w:val="84"/>
        </w:rPr>
      </w:pPr>
      <w:r>
        <w:rPr>
          <w:rFonts w:ascii="新宋体" w:eastAsia="新宋体" w:hAnsi="新宋体" w:hint="eastAsia"/>
          <w:b/>
          <w:sz w:val="84"/>
          <w:szCs w:val="84"/>
        </w:rPr>
        <w:t>第</w:t>
      </w:r>
      <w:r w:rsidR="0004595A">
        <w:rPr>
          <w:rFonts w:ascii="新宋体" w:eastAsia="新宋体" w:hAnsi="新宋体" w:hint="eastAsia"/>
          <w:b/>
          <w:sz w:val="84"/>
          <w:szCs w:val="84"/>
        </w:rPr>
        <w:t>二</w:t>
      </w:r>
      <w:r>
        <w:rPr>
          <w:rFonts w:ascii="新宋体" w:eastAsia="新宋体" w:hAnsi="新宋体" w:hint="eastAsia"/>
          <w:b/>
          <w:sz w:val="84"/>
          <w:szCs w:val="84"/>
        </w:rPr>
        <w:t>批公示</w:t>
      </w:r>
    </w:p>
    <w:p w:rsidR="00AC40C9" w:rsidRDefault="00AC40C9">
      <w:pPr>
        <w:jc w:val="center"/>
        <w:rPr>
          <w:rFonts w:ascii="新宋体" w:eastAsia="新宋体" w:hAnsi="新宋体"/>
          <w:b/>
          <w:sz w:val="84"/>
          <w:szCs w:val="84"/>
        </w:rPr>
      </w:pPr>
    </w:p>
    <w:p w:rsidR="00AC40C9" w:rsidRDefault="00CF300F">
      <w:pPr>
        <w:ind w:firstLineChars="200" w:firstLine="1124"/>
        <w:rPr>
          <w:rFonts w:ascii="方正小标宋简体" w:eastAsia="宋体" w:hAnsi="方正小标宋简体" w:cs="Times New Roman"/>
          <w:b/>
          <w:bCs/>
          <w:sz w:val="56"/>
          <w:szCs w:val="56"/>
        </w:rPr>
      </w:pP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根据《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201</w:t>
      </w:r>
      <w:r w:rsidR="00DB19A3">
        <w:rPr>
          <w:rFonts w:ascii="方正小标宋简体" w:eastAsia="宋体" w:hAnsi="方正小标宋简体" w:cs="Times New Roman"/>
          <w:b/>
          <w:bCs/>
          <w:sz w:val="56"/>
          <w:szCs w:val="56"/>
        </w:rPr>
        <w:t>8-2020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年甘肃省农机购置补贴资金使用方案》和《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201</w:t>
      </w:r>
      <w:r w:rsidR="00DB19A3">
        <w:rPr>
          <w:rFonts w:ascii="方正小标宋简体" w:eastAsia="宋体" w:hAnsi="方正小标宋简体" w:cs="Times New Roman"/>
          <w:b/>
          <w:bCs/>
          <w:sz w:val="56"/>
          <w:szCs w:val="56"/>
        </w:rPr>
        <w:t>8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年甘肃省农业机械补贴产品目录》及甘肃省财政厅、农牧厅等文件精神，为了公开、公正、公平的落实好农机购置补贴政策，加强对补贴资金和补贴机具的后台监管，按照农机购置补贴操作程序，确定了</w:t>
      </w:r>
      <w:r w:rsidR="0004595A"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陈天明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等</w:t>
      </w:r>
      <w:r w:rsidR="0004595A">
        <w:rPr>
          <w:rFonts w:ascii="方正小标宋简体" w:eastAsia="宋体" w:hAnsi="方正小标宋简体" w:cs="Times New Roman"/>
          <w:b/>
          <w:bCs/>
          <w:sz w:val="56"/>
          <w:szCs w:val="56"/>
        </w:rPr>
        <w:t>160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个农户</w:t>
      </w:r>
      <w:proofErr w:type="gramStart"/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拟享受</w:t>
      </w:r>
      <w:proofErr w:type="gramEnd"/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农机购置补贴，并接受社会和群众的监督。如发现有套骗取国家补贴农机具资金的嫌疑，可通过监督电话、来信、面谈等形式反映，我们将认真受理并反馈调查核实结果。如不存在影响补贴的问题，我们将按程序办理补贴资金手续。</w:t>
      </w:r>
    </w:p>
    <w:p w:rsidR="00AC40C9" w:rsidRDefault="00CF300F">
      <w:pPr>
        <w:rPr>
          <w:rFonts w:ascii="方正小标宋简体" w:eastAsia="宋体" w:hAnsi="方正小标宋简体" w:cs="Times New Roman"/>
          <w:b/>
          <w:bCs/>
          <w:sz w:val="56"/>
          <w:szCs w:val="56"/>
        </w:rPr>
      </w:pP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公示时间：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201</w:t>
      </w:r>
      <w:r w:rsidR="00DB19A3">
        <w:rPr>
          <w:rFonts w:ascii="方正小标宋简体" w:eastAsia="宋体" w:hAnsi="方正小标宋简体" w:cs="Times New Roman"/>
          <w:b/>
          <w:bCs/>
          <w:sz w:val="56"/>
          <w:szCs w:val="56"/>
        </w:rPr>
        <w:t>8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.</w:t>
      </w:r>
      <w:r w:rsidR="0004595A">
        <w:rPr>
          <w:rFonts w:ascii="方正小标宋简体" w:eastAsia="宋体" w:hAnsi="方正小标宋简体" w:cs="Times New Roman"/>
          <w:b/>
          <w:bCs/>
          <w:sz w:val="56"/>
          <w:szCs w:val="56"/>
        </w:rPr>
        <w:t>12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.</w:t>
      </w:r>
      <w:r w:rsidR="00DB19A3">
        <w:rPr>
          <w:rFonts w:ascii="方正小标宋简体" w:eastAsia="宋体" w:hAnsi="方正小标宋简体" w:cs="Times New Roman"/>
          <w:b/>
          <w:bCs/>
          <w:sz w:val="56"/>
          <w:szCs w:val="56"/>
        </w:rPr>
        <w:t>0</w:t>
      </w:r>
      <w:r w:rsidR="0004595A">
        <w:rPr>
          <w:rFonts w:ascii="方正小标宋简体" w:eastAsia="宋体" w:hAnsi="方正小标宋简体" w:cs="Times New Roman"/>
          <w:b/>
          <w:bCs/>
          <w:sz w:val="56"/>
          <w:szCs w:val="56"/>
        </w:rPr>
        <w:t>4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——201</w:t>
      </w:r>
      <w:r w:rsidR="00DB19A3">
        <w:rPr>
          <w:rFonts w:ascii="方正小标宋简体" w:eastAsia="宋体" w:hAnsi="方正小标宋简体" w:cs="Times New Roman"/>
          <w:b/>
          <w:bCs/>
          <w:sz w:val="56"/>
          <w:szCs w:val="56"/>
        </w:rPr>
        <w:t>8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.</w:t>
      </w:r>
      <w:r w:rsidR="0004595A">
        <w:rPr>
          <w:rFonts w:ascii="方正小标宋简体" w:eastAsia="宋体" w:hAnsi="方正小标宋简体" w:cs="Times New Roman"/>
          <w:b/>
          <w:bCs/>
          <w:sz w:val="56"/>
          <w:szCs w:val="56"/>
        </w:rPr>
        <w:t>12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.</w:t>
      </w:r>
      <w:r w:rsidR="0004595A">
        <w:rPr>
          <w:rFonts w:ascii="方正小标宋简体" w:eastAsia="宋体" w:hAnsi="方正小标宋简体" w:cs="Times New Roman"/>
          <w:b/>
          <w:bCs/>
          <w:sz w:val="56"/>
          <w:szCs w:val="56"/>
        </w:rPr>
        <w:t>10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，共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7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天。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ab/>
      </w:r>
    </w:p>
    <w:p w:rsidR="00AC40C9" w:rsidRDefault="00CF300F">
      <w:pPr>
        <w:rPr>
          <w:rFonts w:ascii="方正小标宋简体" w:eastAsia="宋体" w:hAnsi="方正小标宋简体" w:cs="Times New Roman"/>
          <w:b/>
          <w:bCs/>
          <w:sz w:val="56"/>
          <w:szCs w:val="56"/>
        </w:rPr>
      </w:pP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投诉监督电话：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 xml:space="preserve"> </w:t>
      </w:r>
      <w:r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 xml:space="preserve"> 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 xml:space="preserve">0934-8613092   0934-8218520       </w:t>
      </w:r>
    </w:p>
    <w:p w:rsidR="00AC40C9" w:rsidRDefault="00CF300F">
      <w:pPr>
        <w:ind w:firstLineChars="800" w:firstLine="4498"/>
        <w:rPr>
          <w:rFonts w:ascii="方正小标宋简体" w:eastAsia="宋体" w:hAnsi="方正小标宋简体" w:cs="Times New Roman"/>
          <w:b/>
          <w:bCs/>
          <w:sz w:val="56"/>
          <w:szCs w:val="56"/>
        </w:rPr>
      </w:pP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0934-</w:t>
      </w:r>
      <w:r w:rsidR="00DB19A3">
        <w:rPr>
          <w:rFonts w:ascii="方正小标宋简体" w:eastAsia="宋体" w:hAnsi="方正小标宋简体" w:cs="Times New Roman"/>
          <w:b/>
          <w:bCs/>
          <w:sz w:val="56"/>
          <w:szCs w:val="56"/>
        </w:rPr>
        <w:t>8611191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 xml:space="preserve">  </w:t>
      </w:r>
      <w:r w:rsidR="00DB19A3">
        <w:rPr>
          <w:rFonts w:ascii="方正小标宋简体" w:eastAsia="宋体" w:hAnsi="方正小标宋简体" w:cs="Times New Roman"/>
          <w:b/>
          <w:bCs/>
          <w:sz w:val="56"/>
          <w:szCs w:val="56"/>
        </w:rPr>
        <w:t xml:space="preserve"> 0934-8611125</w:t>
      </w:r>
    </w:p>
    <w:p w:rsidR="00AC40C9" w:rsidRDefault="00CF300F">
      <w:pPr>
        <w:ind w:left="5341" w:hangingChars="950" w:hanging="5341"/>
        <w:rPr>
          <w:rFonts w:ascii="方正小标宋简体" w:eastAsia="宋体" w:hAnsi="方正小标宋简体" w:cs="Times New Roman"/>
          <w:b/>
          <w:bCs/>
          <w:sz w:val="56"/>
          <w:szCs w:val="56"/>
        </w:rPr>
      </w:pP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地址：庆阳市西峰区</w:t>
      </w:r>
      <w:r w:rsidR="006508EC"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西街办联合村新建组</w:t>
      </w:r>
    </w:p>
    <w:p w:rsidR="00AC40C9" w:rsidRDefault="00AC40C9">
      <w:pPr>
        <w:jc w:val="left"/>
        <w:rPr>
          <w:rFonts w:ascii="新宋体" w:eastAsia="新宋体" w:hAnsi="新宋体"/>
          <w:b/>
          <w:sz w:val="44"/>
          <w:szCs w:val="44"/>
        </w:rPr>
      </w:pPr>
    </w:p>
    <w:p w:rsidR="00E642C8" w:rsidRDefault="00E642C8">
      <w:pPr>
        <w:jc w:val="left"/>
        <w:rPr>
          <w:rFonts w:ascii="新宋体" w:eastAsia="新宋体" w:hAnsi="新宋体"/>
          <w:b/>
          <w:sz w:val="44"/>
          <w:szCs w:val="44"/>
        </w:rPr>
      </w:pPr>
    </w:p>
    <w:p w:rsidR="00E642C8" w:rsidRDefault="00E642C8">
      <w:pPr>
        <w:jc w:val="left"/>
        <w:rPr>
          <w:rFonts w:ascii="新宋体" w:eastAsia="新宋体" w:hAnsi="新宋体"/>
          <w:b/>
          <w:sz w:val="44"/>
          <w:szCs w:val="44"/>
        </w:rPr>
      </w:pPr>
      <w:r>
        <w:rPr>
          <w:rFonts w:ascii="新宋体" w:eastAsia="新宋体" w:hAnsi="新宋体" w:hint="eastAsia"/>
          <w:b/>
          <w:sz w:val="44"/>
          <w:szCs w:val="44"/>
        </w:rPr>
        <w:t xml:space="preserve"> </w:t>
      </w:r>
      <w:r>
        <w:rPr>
          <w:rFonts w:ascii="新宋体" w:eastAsia="新宋体" w:hAnsi="新宋体"/>
          <w:b/>
          <w:sz w:val="44"/>
          <w:szCs w:val="44"/>
        </w:rPr>
        <w:t xml:space="preserve">                                     </w:t>
      </w:r>
    </w:p>
    <w:p w:rsidR="00E642C8" w:rsidRPr="00E642C8" w:rsidRDefault="00E642C8" w:rsidP="00E642C8">
      <w:pPr>
        <w:ind w:firstLineChars="1800" w:firstLine="7951"/>
        <w:jc w:val="left"/>
        <w:rPr>
          <w:rFonts w:ascii="新宋体" w:eastAsia="新宋体" w:hAnsi="新宋体"/>
          <w:b/>
          <w:sz w:val="44"/>
          <w:szCs w:val="44"/>
        </w:rPr>
      </w:pPr>
      <w:r>
        <w:rPr>
          <w:rFonts w:ascii="新宋体" w:eastAsia="新宋体" w:hAnsi="新宋体" w:hint="eastAsia"/>
          <w:b/>
          <w:sz w:val="44"/>
          <w:szCs w:val="44"/>
        </w:rPr>
        <w:t>二〇一八年</w:t>
      </w:r>
      <w:r w:rsidR="0004595A">
        <w:rPr>
          <w:rFonts w:ascii="新宋体" w:eastAsia="新宋体" w:hAnsi="新宋体" w:hint="eastAsia"/>
          <w:b/>
          <w:sz w:val="44"/>
          <w:szCs w:val="44"/>
        </w:rPr>
        <w:t>十二</w:t>
      </w:r>
      <w:r>
        <w:rPr>
          <w:rFonts w:ascii="新宋体" w:eastAsia="新宋体" w:hAnsi="新宋体" w:hint="eastAsia"/>
          <w:b/>
          <w:sz w:val="44"/>
          <w:szCs w:val="44"/>
        </w:rPr>
        <w:t>月</w:t>
      </w:r>
      <w:r w:rsidR="0004595A">
        <w:rPr>
          <w:rFonts w:ascii="新宋体" w:eastAsia="新宋体" w:hAnsi="新宋体" w:hint="eastAsia"/>
          <w:b/>
          <w:sz w:val="44"/>
          <w:szCs w:val="44"/>
        </w:rPr>
        <w:t>四</w:t>
      </w:r>
      <w:bookmarkStart w:id="0" w:name="_GoBack"/>
      <w:bookmarkEnd w:id="0"/>
      <w:r>
        <w:rPr>
          <w:rFonts w:ascii="新宋体" w:eastAsia="新宋体" w:hAnsi="新宋体" w:hint="eastAsia"/>
          <w:b/>
          <w:sz w:val="44"/>
          <w:szCs w:val="44"/>
        </w:rPr>
        <w:t>日</w:t>
      </w:r>
    </w:p>
    <w:sectPr w:rsidR="00E642C8" w:rsidRPr="00E642C8" w:rsidSect="00CF300F">
      <w:pgSz w:w="16839" w:h="23814" w:code="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Times New Roman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D1"/>
    <w:rsid w:val="0004595A"/>
    <w:rsid w:val="002217A5"/>
    <w:rsid w:val="002A6BD5"/>
    <w:rsid w:val="004754D1"/>
    <w:rsid w:val="006508EC"/>
    <w:rsid w:val="006957DA"/>
    <w:rsid w:val="006F17F9"/>
    <w:rsid w:val="00897D7B"/>
    <w:rsid w:val="009F0A8C"/>
    <w:rsid w:val="00AC40C9"/>
    <w:rsid w:val="00C22D57"/>
    <w:rsid w:val="00CE5A57"/>
    <w:rsid w:val="00CF300F"/>
    <w:rsid w:val="00DB19A3"/>
    <w:rsid w:val="00E642C8"/>
    <w:rsid w:val="05D0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1AEF"/>
  <w15:docId w15:val="{7A63E057-EAE1-4ABF-8749-5B6F00BA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数据分析 数据汇总</cp:lastModifiedBy>
  <cp:revision>2</cp:revision>
  <cp:lastPrinted>2018-12-04T02:49:00Z</cp:lastPrinted>
  <dcterms:created xsi:type="dcterms:W3CDTF">2018-12-04T02:49:00Z</dcterms:created>
  <dcterms:modified xsi:type="dcterms:W3CDTF">2018-12-04T02:49:00Z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