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2019年古浪县农机购置补贴实施公告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20" w:firstLineChars="200"/>
        <w:jc w:val="both"/>
        <w:textAlignment w:val="auto"/>
        <w:outlineLvl w:val="9"/>
        <w:rPr>
          <w:rFonts w:ascii="仿宋_GB2312" w:eastAsia="仿宋_GB2312" w:cs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bCs/>
          <w:color w:val="auto"/>
          <w:spacing w:val="-6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hint="eastAsia" w:ascii="仿宋_GB2312" w:eastAsia="仿宋_GB2312" w:cs="仿宋_GB2312"/>
          <w:sz w:val="32"/>
          <w:szCs w:val="32"/>
        </w:rPr>
        <w:t>年，我县共实施农机购置补贴项目资金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491.381</w:t>
      </w:r>
      <w:r>
        <w:rPr>
          <w:rFonts w:hint="eastAsia" w:ascii="仿宋_GB2312" w:eastAsia="仿宋_GB2312" w:cs="仿宋_GB2312"/>
          <w:sz w:val="32"/>
          <w:szCs w:val="32"/>
        </w:rPr>
        <w:t>万元，其中：中央农机购机补贴资金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461.381</w:t>
      </w:r>
      <w:r>
        <w:rPr>
          <w:rFonts w:hint="eastAsia" w:ascii="仿宋_GB2312" w:eastAsia="仿宋_GB2312" w:cs="仿宋_GB2312"/>
          <w:sz w:val="32"/>
          <w:szCs w:val="32"/>
        </w:rPr>
        <w:t>万元（结转2018年结余中央财政农机购置补贴资金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51.381</w:t>
      </w:r>
      <w:r>
        <w:rPr>
          <w:rFonts w:hint="eastAsia" w:ascii="仿宋_GB2312" w:eastAsia="仿宋_GB2312" w:cs="仿宋_GB2312"/>
          <w:sz w:val="32"/>
          <w:szCs w:val="32"/>
        </w:rPr>
        <w:t>万元），省级累加补贴资金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" w:eastAsia="仿宋_GB2312"/>
          <w:bCs/>
          <w:color w:val="auto"/>
          <w:spacing w:val="-6"/>
          <w:sz w:val="32"/>
          <w:szCs w:val="32"/>
          <w:lang w:val="en-US" w:eastAsia="zh-CN"/>
        </w:rPr>
        <w:t>全县共补贴各类机械183台（套），受益农户141户，其中拖拉机91台，补贴资金401.734万元；耕整地机械32台，补贴资金6.181万元；收获机械7台，补贴资金35.216万元；植保机械6台，补贴资金8.22万元；种植施肥机械46台，补贴资金8.37万元；农田基本建设机械1台，补贴资金1.66万元。完成5个</w:t>
      </w:r>
      <w:r>
        <w:rPr>
          <w:rFonts w:hint="eastAsia" w:ascii="仿宋_GB2312" w:eastAsia="仿宋_GB2312" w:cs="仿宋_GB2312"/>
          <w:sz w:val="32"/>
          <w:szCs w:val="32"/>
        </w:rPr>
        <w:t>农机专业合作社装备提升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享受省级财政累加补贴资金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bCs/>
          <w:color w:val="auto"/>
          <w:spacing w:val="-6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补贴资金已分批次全部兑付到户</w:t>
      </w:r>
      <w:r>
        <w:rPr>
          <w:rFonts w:hint="eastAsia" w:ascii="仿宋_GB2312" w:hAnsi="仿宋" w:eastAsia="仿宋_GB2312"/>
          <w:bCs/>
          <w:color w:val="auto"/>
          <w:spacing w:val="-6"/>
          <w:sz w:val="32"/>
          <w:szCs w:val="32"/>
          <w:lang w:val="en-US" w:eastAsia="zh-CN"/>
        </w:rPr>
        <w:t>。农机购置补贴政策的实施进一步优化了我县农业机械装备，提升了农机化作业水平，加快了我县农机化全程全面高质高效进程，促进了我县农业可持续发展。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Cs/>
          <w:color w:val="auto"/>
          <w:spacing w:val="-6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720" w:num="1"/>
          <w:rtlGutter w:val="0"/>
          <w:docGrid w:type="lines" w:linePitch="402" w:charSpace="0"/>
        </w:sect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66675</wp:posOffset>
              </wp:positionH>
              <wp:positionV relativeFrom="paragraph">
                <wp:posOffset>-333375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.25pt;margin-top:-26.2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qx8tXYAAAACgEAAA8AAAAAAAAAAQAgAAAAIgAAAGRycy9kb3ducmV2LnhtbFBLAQIUABQA&#10;AAAIAIdO4kDEYifBtwEAAFUDAAAOAAAAAAAAAAEAIAAAACcBAABkcnMvZTJvRG9jLnhtbFBLBQYA&#10;AAAABgAGAFkBAABQ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142875</wp:posOffset>
              </wp:positionH>
              <wp:positionV relativeFrom="paragraph">
                <wp:posOffset>-304800</wp:posOffset>
              </wp:positionV>
              <wp:extent cx="622300" cy="3460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346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.25pt;margin-top:-24pt;height:27.25pt;width:49pt;mso-position-horizontal-relative:margin;mso-wrap-style:none;z-index:251661312;mso-width-relative:page;mso-height-relative:page;" filled="f" stroked="f" coordsize="21600,21600" o:gfxdata="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y/WkK1AAAAAgBAAAPAAAAAAAAAAEAIAAAACIAAABkcnMvZG93bnJldi54bWxQSwECFAAU&#10;AAAACACHTuJA6Oy6crwBAABS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0D"/>
    <w:rsid w:val="00FF200D"/>
    <w:rsid w:val="01B4390E"/>
    <w:rsid w:val="05DF26ED"/>
    <w:rsid w:val="0DAA196F"/>
    <w:rsid w:val="16832890"/>
    <w:rsid w:val="16EA109F"/>
    <w:rsid w:val="184E2299"/>
    <w:rsid w:val="1D177D36"/>
    <w:rsid w:val="1DCD2640"/>
    <w:rsid w:val="1DDC3EA3"/>
    <w:rsid w:val="20BF7EE1"/>
    <w:rsid w:val="21423A39"/>
    <w:rsid w:val="22527F0A"/>
    <w:rsid w:val="2C7E5A4C"/>
    <w:rsid w:val="2D2553C9"/>
    <w:rsid w:val="2F5509BF"/>
    <w:rsid w:val="30BE18B6"/>
    <w:rsid w:val="31347261"/>
    <w:rsid w:val="320B4C66"/>
    <w:rsid w:val="37695D85"/>
    <w:rsid w:val="37DF5A46"/>
    <w:rsid w:val="3808174B"/>
    <w:rsid w:val="3AFF0324"/>
    <w:rsid w:val="45151178"/>
    <w:rsid w:val="45B51114"/>
    <w:rsid w:val="46FB3004"/>
    <w:rsid w:val="47E14801"/>
    <w:rsid w:val="4A5278DB"/>
    <w:rsid w:val="4F13577C"/>
    <w:rsid w:val="51DB7EC6"/>
    <w:rsid w:val="5248174F"/>
    <w:rsid w:val="52624AD0"/>
    <w:rsid w:val="535D59AC"/>
    <w:rsid w:val="53C26A21"/>
    <w:rsid w:val="563F1653"/>
    <w:rsid w:val="57AE5DC7"/>
    <w:rsid w:val="599B1CD4"/>
    <w:rsid w:val="5A0D083A"/>
    <w:rsid w:val="5B130E9E"/>
    <w:rsid w:val="61F56C5C"/>
    <w:rsid w:val="640A7735"/>
    <w:rsid w:val="650F6DFF"/>
    <w:rsid w:val="65CC4F1F"/>
    <w:rsid w:val="67B06D9C"/>
    <w:rsid w:val="68B753D8"/>
    <w:rsid w:val="69C75C85"/>
    <w:rsid w:val="6A981720"/>
    <w:rsid w:val="6B6135A3"/>
    <w:rsid w:val="6C7812C6"/>
    <w:rsid w:val="6E7643E6"/>
    <w:rsid w:val="6F846417"/>
    <w:rsid w:val="73225DB2"/>
    <w:rsid w:val="76654EA3"/>
    <w:rsid w:val="77B4676F"/>
    <w:rsid w:val="784F3F71"/>
    <w:rsid w:val="7A73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2019-01-21T03:32:00Z</dcterms:created>
  <dc:creator>Administrator</dc:creator>
  <cp:lastModifiedBy>Administrator</cp:lastModifiedBy>
  <dcterms:modified xsi:type="dcterms:W3CDTF">2019-12-26T07:26:19Z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