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13" w:firstLineChars="594"/>
        <w:jc w:val="both"/>
        <w:rPr>
          <w:rFonts w:hint="eastAsia" w:ascii="方正小标宋简体" w:hAnsi="楷体_GB2312" w:eastAsia="方正小标宋简体" w:cs="楷体_GB2312"/>
          <w:sz w:val="44"/>
          <w:szCs w:val="44"/>
        </w:rPr>
      </w:pPr>
      <w:r>
        <w:rPr>
          <w:rFonts w:hint="eastAsia" w:ascii="方正小标宋简体" w:hAnsi="楷体_GB2312" w:eastAsia="方正小标宋简体" w:cs="楷体_GB2312"/>
          <w:sz w:val="44"/>
          <w:szCs w:val="44"/>
        </w:rPr>
        <w:t>清水县农机管理站</w:t>
      </w:r>
    </w:p>
    <w:p>
      <w:pPr>
        <w:jc w:val="both"/>
        <w:rPr>
          <w:rFonts w:hint="eastAsia" w:ascii="方正小标宋简体" w:hAnsi="楷体_GB2312" w:eastAsia="方正小标宋简体" w:cs="楷体_GB2312"/>
          <w:sz w:val="44"/>
          <w:szCs w:val="44"/>
        </w:rPr>
      </w:pPr>
      <w:r>
        <w:rPr>
          <w:rFonts w:hint="eastAsia" w:ascii="方正小标宋简体" w:hAnsi="楷体_GB2312" w:eastAsia="方正小标宋简体" w:cs="楷体_GB2312"/>
          <w:sz w:val="44"/>
          <w:szCs w:val="44"/>
        </w:rPr>
        <w:t>关于201</w:t>
      </w:r>
      <w:r>
        <w:rPr>
          <w:rFonts w:hint="eastAsia" w:ascii="方正小标宋简体" w:hAnsi="楷体_GB2312" w:eastAsia="方正小标宋简体" w:cs="楷体_GB2312"/>
          <w:sz w:val="44"/>
          <w:szCs w:val="44"/>
          <w:lang w:val="en-US" w:eastAsia="zh-CN"/>
        </w:rPr>
        <w:t>9</w:t>
      </w:r>
      <w:r>
        <w:rPr>
          <w:rFonts w:hint="eastAsia" w:ascii="方正小标宋简体" w:hAnsi="楷体_GB2312" w:eastAsia="方正小标宋简体" w:cs="楷体_GB2312"/>
          <w:sz w:val="44"/>
          <w:szCs w:val="44"/>
        </w:rPr>
        <w:t>年农机购置补贴</w:t>
      </w:r>
      <w:r>
        <w:rPr>
          <w:rFonts w:hint="eastAsia" w:ascii="方正小标宋简体" w:hAnsi="楷体_GB2312" w:eastAsia="方正小标宋简体" w:cs="楷体_GB2312"/>
          <w:sz w:val="44"/>
          <w:szCs w:val="44"/>
          <w:lang w:val="en-US" w:eastAsia="zh-CN"/>
        </w:rPr>
        <w:t>项目实施情况</w:t>
      </w:r>
      <w:r>
        <w:rPr>
          <w:rFonts w:hint="eastAsia" w:ascii="方正小标宋简体" w:hAnsi="楷体_GB2312" w:eastAsia="方正小标宋简体" w:cs="楷体_GB2312"/>
          <w:sz w:val="44"/>
          <w:szCs w:val="44"/>
        </w:rPr>
        <w:t>的</w:t>
      </w:r>
    </w:p>
    <w:p>
      <w:pPr>
        <w:ind w:firstLine="3520" w:firstLineChars="800"/>
        <w:jc w:val="both"/>
        <w:rPr>
          <w:rFonts w:hint="eastAsia" w:ascii="方正小标宋简体" w:hAnsi="楷体_GB2312" w:eastAsia="方正小标宋简体" w:cs="楷体_GB231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楷体_GB2312" w:eastAsia="方正小标宋简体" w:cs="楷体_GB2312"/>
          <w:sz w:val="44"/>
          <w:szCs w:val="44"/>
          <w:lang w:val="en-US" w:eastAsia="zh-CN"/>
        </w:rPr>
        <w:t>公  告</w:t>
      </w: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清水</w:t>
      </w:r>
      <w:r>
        <w:rPr>
          <w:rFonts w:hint="eastAsia" w:ascii="仿宋" w:hAnsi="仿宋" w:eastAsia="仿宋" w:cs="楷体"/>
          <w:kern w:val="0"/>
          <w:sz w:val="32"/>
          <w:szCs w:val="32"/>
        </w:rPr>
        <w:t>县201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楷体"/>
          <w:kern w:val="0"/>
          <w:sz w:val="32"/>
          <w:szCs w:val="32"/>
        </w:rPr>
        <w:t>年农机购置补贴项目在县</w:t>
      </w:r>
      <w:r>
        <w:rPr>
          <w:rFonts w:hint="eastAsia" w:ascii="仿宋" w:hAnsi="仿宋" w:eastAsia="仿宋" w:cs="楷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"/>
          <w:kern w:val="0"/>
          <w:sz w:val="32"/>
          <w:szCs w:val="32"/>
        </w:rPr>
        <w:t>乡农机、财政部门的共同努力下，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严格按照“全价购机，定额补贴，先购后补，县级结算，直补到卡”项目操作程序进行</w:t>
      </w:r>
      <w:r>
        <w:rPr>
          <w:rFonts w:hint="eastAsia" w:ascii="仿宋" w:hAnsi="仿宋" w:eastAsia="仿宋" w:cs="楷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楷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项目工作从2019.6.4开始至2019.12.18结束，</w:t>
      </w:r>
      <w:r>
        <w:rPr>
          <w:rFonts w:hint="eastAsia" w:ascii="仿宋" w:hAnsi="仿宋" w:eastAsia="仿宋" w:cs="楷体"/>
          <w:kern w:val="0"/>
          <w:sz w:val="32"/>
          <w:szCs w:val="32"/>
        </w:rPr>
        <w:t>已按实施方案完成了购机户网上购机申请办理、机具购置、乡镇自查、联合抽查、相关数据导入上传、统计汇总</w:t>
      </w:r>
      <w:r>
        <w:rPr>
          <w:rFonts w:hint="eastAsia" w:ascii="仿宋" w:hAnsi="仿宋" w:eastAsia="仿宋" w:cs="楷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补贴资金兑付</w:t>
      </w:r>
      <w:r>
        <w:rPr>
          <w:rFonts w:hint="eastAsia" w:ascii="仿宋" w:hAnsi="仿宋" w:eastAsia="仿宋" w:cs="楷体"/>
          <w:kern w:val="0"/>
          <w:sz w:val="32"/>
          <w:szCs w:val="32"/>
        </w:rPr>
        <w:t>等项工作</w:t>
      </w:r>
      <w:r>
        <w:rPr>
          <w:rFonts w:hint="eastAsia" w:ascii="仿宋" w:hAnsi="仿宋" w:eastAsia="仿宋" w:cs="楷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共办理</w:t>
      </w:r>
      <w:r>
        <w:rPr>
          <w:rFonts w:hint="eastAsia" w:ascii="仿宋" w:hAnsi="仿宋" w:eastAsia="仿宋" w:cs="楷体"/>
          <w:kern w:val="0"/>
          <w:sz w:val="32"/>
          <w:szCs w:val="32"/>
        </w:rPr>
        <w:t>购机补贴申请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 w:cs="楷体"/>
          <w:kern w:val="0"/>
          <w:sz w:val="32"/>
          <w:szCs w:val="32"/>
        </w:rPr>
        <w:t>份（农户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129台（件、部）</w:t>
      </w:r>
      <w:r>
        <w:rPr>
          <w:rFonts w:hint="eastAsia" w:ascii="仿宋" w:hAnsi="仿宋" w:eastAsia="仿宋" w:cs="楷体"/>
          <w:kern w:val="0"/>
          <w:sz w:val="32"/>
          <w:szCs w:val="32"/>
        </w:rPr>
        <w:t>，专业合作社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13台（件、部）</w:t>
      </w:r>
      <w:r>
        <w:rPr>
          <w:rFonts w:hint="eastAsia" w:ascii="仿宋" w:hAnsi="仿宋" w:eastAsia="仿宋" w:cs="楷体"/>
          <w:kern w:val="0"/>
          <w:sz w:val="32"/>
          <w:szCs w:val="32"/>
        </w:rPr>
        <w:t>），受益农户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 w:cs="楷体"/>
          <w:kern w:val="0"/>
          <w:sz w:val="32"/>
          <w:szCs w:val="32"/>
        </w:rPr>
        <w:t>户，购置各种农机具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 w:cs="楷体"/>
          <w:kern w:val="0"/>
          <w:sz w:val="32"/>
          <w:szCs w:val="32"/>
        </w:rPr>
        <w:t>台（件、部），完成农机购置补贴项目财政补贴投入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65.25</w:t>
      </w:r>
      <w:r>
        <w:rPr>
          <w:rFonts w:hint="eastAsia" w:ascii="仿宋" w:hAnsi="仿宋" w:eastAsia="仿宋" w:cs="楷体"/>
          <w:kern w:val="0"/>
          <w:sz w:val="32"/>
          <w:szCs w:val="32"/>
        </w:rPr>
        <w:t>万元</w:t>
      </w:r>
      <w:r>
        <w:rPr>
          <w:rFonts w:hint="eastAsia" w:ascii="仿宋" w:hAnsi="仿宋" w:eastAsia="仿宋" w:cs="楷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>截至目前，已兑付119户</w:t>
      </w:r>
      <w:r>
        <w:rPr>
          <w:rFonts w:hint="eastAsia" w:ascii="仿宋" w:hAnsi="仿宋" w:eastAsia="仿宋" w:cs="仿宋_GB2312"/>
          <w:sz w:val="32"/>
          <w:szCs w:val="32"/>
        </w:rPr>
        <w:t>（合作社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家，农户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仿宋_GB2312"/>
          <w:sz w:val="32"/>
          <w:szCs w:val="32"/>
        </w:rPr>
        <w:t>户）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65.25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补贴资金。</w:t>
      </w: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4160" w:firstLineChars="130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清水县农业机械管理站</w:t>
      </w:r>
    </w:p>
    <w:p>
      <w:pPr>
        <w:spacing w:line="700" w:lineRule="exact"/>
        <w:ind w:firstLine="4480" w:firstLineChars="140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2019年12月27日</w:t>
      </w: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</w:t>
      </w:r>
    </w:p>
    <w:p>
      <w:pPr>
        <w:ind w:left="1918" w:leftChars="304" w:hanging="1280" w:hangingChars="400"/>
        <w:textAlignment w:val="baseline"/>
        <w:rPr>
          <w:rFonts w:hint="eastAsia" w:ascii="仿宋" w:hAnsi="仿宋" w:eastAsia="仿宋" w:cs="楷体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B7AA6"/>
    <w:rsid w:val="37AB7AA6"/>
    <w:rsid w:val="61E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2019-12-27T00:20:00Z</dcterms:created>
  <dc:creator>克罗地亚</dc:creator>
  <cp:lastModifiedBy>克罗地亚</cp:lastModifiedBy>
  <dcterms:modified xsi:type="dcterms:W3CDTF">2019-12-27T00:46:52Z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