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default" w:ascii="仿宋" w:hAnsi="仿宋" w:eastAsia="仿宋" w:cs="仿宋"/>
          <w:spacing w:val="-9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 w:bidi="zh-CN"/>
        </w:rPr>
        <w:t>附件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 w:bidi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center"/>
        <w:textAlignment w:val="auto"/>
        <w:rPr>
          <w:rFonts w:hint="eastAsia" w:ascii="Microsoft JhengHei" w:eastAsia="Microsoft JhengHei"/>
          <w:b/>
          <w:sz w:val="36"/>
          <w:szCs w:val="36"/>
        </w:rPr>
      </w:pPr>
      <w:r>
        <w:rPr>
          <w:rFonts w:hint="eastAsia" w:ascii="Microsoft JhengHei" w:eastAsia="Microsoft JhengHei"/>
          <w:b/>
          <w:sz w:val="36"/>
          <w:szCs w:val="36"/>
          <w:lang w:eastAsia="zh-CN"/>
        </w:rPr>
        <w:t>生产</w:t>
      </w:r>
      <w:r>
        <w:rPr>
          <w:rFonts w:hint="eastAsia" w:ascii="Microsoft JhengHei" w:eastAsia="Microsoft JhengHei"/>
          <w:b/>
          <w:sz w:val="36"/>
          <w:szCs w:val="36"/>
        </w:rPr>
        <w:t>企业</w:t>
      </w:r>
      <w:r>
        <w:rPr>
          <w:rFonts w:hint="eastAsia" w:ascii="Microsoft JhengHei" w:eastAsia="Microsoft JhengHei"/>
          <w:b/>
          <w:sz w:val="36"/>
          <w:szCs w:val="36"/>
          <w:lang w:eastAsia="zh-CN"/>
        </w:rPr>
        <w:t>自主</w:t>
      </w:r>
      <w:r>
        <w:rPr>
          <w:rFonts w:hint="eastAsia" w:ascii="Microsoft JhengHei" w:eastAsia="Microsoft JhengHei"/>
          <w:b/>
          <w:sz w:val="36"/>
          <w:szCs w:val="36"/>
        </w:rPr>
        <w:t>投档承诺书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" w:hAnsi="仿宋" w:eastAsia="仿宋" w:cs="仿宋"/>
          <w:spacing w:val="-9"/>
          <w:sz w:val="28"/>
          <w:szCs w:val="28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" w:hAnsi="仿宋" w:eastAsia="仿宋" w:cs="仿宋"/>
          <w:spacing w:val="-9"/>
          <w:sz w:val="28"/>
          <w:szCs w:val="28"/>
          <w:lang w:val="en-US" w:eastAsia="zh-CN" w:bidi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 w:bidi="zh-CN"/>
        </w:rPr>
        <w:t>甘肃省农业农村厅、甘肃省财政厅：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58" w:firstLine="524" w:firstLineChars="200"/>
        <w:jc w:val="both"/>
        <w:textAlignment w:val="auto"/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9"/>
          <w:sz w:val="28"/>
          <w:szCs w:val="28"/>
        </w:rPr>
        <w:t>本企业自愿参与甘肃省农机购置补贴政策实施，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自觉遵守农机购置补贴政策规定，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自愿申请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农机补贴机具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投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档，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同时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郑重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作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出如下承诺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58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本企业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自主完成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补贴机具投档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信息填报，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据实将补贴机具归入相应档次并选择补贴额，投送的所有信息均与产销实际相符、准确无误，且与农机鉴定（认证、检测）机构所发布的相关信息一致，不存在有关规定所列的不得参与投档的情形，无任何虚假、误投或者重大遗漏等影响政策规范实施的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53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二、本企业主动加强投档信息审核，对审核、公示期间以及公布后所发现的各类问题，将主动报告甘肃省农业农村厅农机化管理处和投档工作组织单位（甘肃省农机化技术推广总站），并积极整改。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57" w:firstLine="556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本企业保证向农机化主管部门及时报告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补贴机具中央资金补贴比例过高情况（超过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50%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主动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接受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降至相应档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次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57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四、本企业</w:t>
      </w:r>
      <w:r>
        <w:rPr>
          <w:rFonts w:hint="eastAsia" w:ascii="仿宋" w:hAnsi="仿宋" w:eastAsia="仿宋" w:cs="仿宋"/>
          <w:sz w:val="28"/>
          <w:szCs w:val="28"/>
        </w:rPr>
        <w:t>保证不将被农业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部或各省暂停、取消补贴资格的机具申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投档。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57" w:firstLine="560" w:firstLineChars="200"/>
        <w:jc w:val="both"/>
        <w:textAlignment w:val="auto"/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如违反投档相关规定，本企业将完全接受相关部门的处理处罚，并自行承担由此引发的全部经济纠纷和损失。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53" w:firstLine="556" w:firstLineChars="200"/>
        <w:jc w:val="both"/>
        <w:textAlignment w:val="auto"/>
        <w:rPr>
          <w:rFonts w:hint="eastAsia" w:ascii="仿宋" w:hAnsi="仿宋" w:eastAsia="仿宋" w:cs="仿宋"/>
          <w:spacing w:val="-7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本企业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保证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所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补贴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机具的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合格证、铭牌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标牌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 xml:space="preserve">）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样式统一，内容规范完整，其中</w:t>
      </w: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铭牌内容包括生产企业、产品名称和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型号、出厂编号、生产日期、执行标准等信息。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53" w:firstLine="532" w:firstLineChars="200"/>
        <w:jc w:val="both"/>
        <w:textAlignment w:val="auto"/>
        <w:rPr>
          <w:rFonts w:hint="eastAsia" w:ascii="仿宋" w:hAnsi="仿宋" w:eastAsia="仿宋" w:cs="仿宋"/>
          <w:spacing w:val="-7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val="zh-CN" w:eastAsia="zh-CN" w:bidi="zh-CN"/>
        </w:rPr>
        <w:t>七、农机生产企业自主确定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 w:bidi="zh-CN"/>
        </w:rPr>
        <w:t>和公布补贴</w:t>
      </w:r>
      <w:r>
        <w:rPr>
          <w:rFonts w:hint="eastAsia" w:ascii="仿宋" w:hAnsi="仿宋" w:eastAsia="仿宋" w:cs="仿宋"/>
          <w:spacing w:val="-7"/>
          <w:sz w:val="28"/>
          <w:szCs w:val="28"/>
          <w:lang w:val="zh-CN" w:eastAsia="zh-CN" w:bidi="zh-CN"/>
        </w:rPr>
        <w:t>产品经销企业，指导监督其授权经销企业遵守补贴政策规定，并对经销商的违规行为承担连带责任。</w:t>
      </w:r>
    </w:p>
    <w:p>
      <w:pPr>
        <w:rPr>
          <w:rFonts w:hint="default" w:eastAsia="宋体"/>
          <w:lang w:val="en-US" w:eastAsia="zh-CN"/>
        </w:rPr>
      </w:pPr>
    </w:p>
    <w:p>
      <w:pPr>
        <w:ind w:firstLine="532" w:firstLineChars="200"/>
        <w:rPr>
          <w:rFonts w:hint="eastAsia" w:ascii="仿宋" w:hAnsi="仿宋" w:eastAsia="仿宋" w:cs="仿宋"/>
          <w:spacing w:val="-7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val="zh-CN" w:eastAsia="zh-CN" w:bidi="zh-CN"/>
        </w:rPr>
        <w:t>法定代表人(签字)：</w:t>
      </w:r>
    </w:p>
    <w:p>
      <w:pPr>
        <w:rPr>
          <w:rFonts w:hint="eastAsia" w:ascii="仿宋" w:hAnsi="仿宋" w:eastAsia="仿宋" w:cs="仿宋"/>
          <w:spacing w:val="-7"/>
          <w:sz w:val="28"/>
          <w:szCs w:val="28"/>
          <w:lang w:val="zh-CN" w:eastAsia="zh-CN" w:bidi="zh-CN"/>
        </w:rPr>
      </w:pPr>
    </w:p>
    <w:p>
      <w:pPr>
        <w:ind w:firstLine="532" w:firstLineChars="200"/>
        <w:rPr>
          <w:rFonts w:hint="eastAsia" w:ascii="仿宋" w:hAnsi="仿宋" w:eastAsia="仿宋" w:cs="仿宋"/>
          <w:spacing w:val="-7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val="zh-CN" w:eastAsia="zh-CN" w:bidi="zh-CN"/>
        </w:rPr>
        <w:t>生产企业全称（盖章）：</w:t>
      </w:r>
    </w:p>
    <w:p>
      <w:pPr>
        <w:ind w:firstLine="532" w:firstLineChars="200"/>
        <w:rPr>
          <w:rFonts w:hint="eastAsia" w:ascii="仿宋" w:hAnsi="仿宋" w:eastAsia="仿宋" w:cs="仿宋"/>
          <w:spacing w:val="-7"/>
          <w:sz w:val="28"/>
          <w:szCs w:val="28"/>
          <w:lang w:val="zh-CN" w:eastAsia="zh-CN" w:bidi="zh-CN"/>
        </w:rPr>
      </w:pPr>
    </w:p>
    <w:p>
      <w:pPr>
        <w:ind w:firstLine="532" w:firstLineChars="200"/>
        <w:rPr>
          <w:rFonts w:hint="eastAsia" w:ascii="仿宋" w:hAnsi="仿宋" w:eastAsia="仿宋" w:cs="仿宋"/>
          <w:spacing w:val="-7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val="zh-CN" w:eastAsia="zh-CN" w:bidi="zh-CN"/>
        </w:rPr>
        <w:t>联系电话：</w:t>
      </w:r>
    </w:p>
    <w:p>
      <w:pPr>
        <w:rPr>
          <w:rFonts w:hint="eastAsia" w:ascii="仿宋" w:hAnsi="仿宋" w:eastAsia="仿宋" w:cs="仿宋"/>
          <w:spacing w:val="-7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 w:bidi="zh-CN"/>
        </w:rPr>
        <w:t xml:space="preserve">                          </w:t>
      </w:r>
    </w:p>
    <w:p>
      <w:pPr>
        <w:ind w:firstLine="5054" w:firstLineChars="1900"/>
        <w:rPr>
          <w:rFonts w:hint="default" w:ascii="仿宋" w:hAnsi="仿宋" w:eastAsia="仿宋" w:cs="仿宋"/>
          <w:spacing w:val="-7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 w:bidi="zh-CN"/>
        </w:rPr>
        <w:t xml:space="preserve"> 2020年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62688"/>
    <w:rsid w:val="32332A78"/>
    <w:rsid w:val="4525159B"/>
    <w:rsid w:val="52607E68"/>
    <w:rsid w:val="63F8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2020-04-08T00:35:00Z</dcterms:created>
  <dc:creator>lenovo</dc:creator>
  <cp:lastModifiedBy>刘文武</cp:lastModifiedBy>
  <cp:lastPrinted>2020-04-08T01:02:00Z</cp:lastPrinted>
  <dcterms:modified xsi:type="dcterms:W3CDTF">2020-04-11T01:23:44Z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