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heme="majorEastAsia" w:hAnsiTheme="majorEastAsia" w:eastAsiaTheme="majorEastAsia"/>
          <w:sz w:val="52"/>
          <w:szCs w:val="52"/>
        </w:rPr>
      </w:pPr>
    </w:p>
    <w:p>
      <w:pPr>
        <w:spacing w:line="56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通       知</w:t>
      </w:r>
    </w:p>
    <w:p>
      <w:pPr>
        <w:spacing w:line="360" w:lineRule="auto"/>
        <w:jc w:val="left"/>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 xml:space="preserve"> </w:t>
      </w:r>
    </w:p>
    <w:p>
      <w:pPr>
        <w:spacing w:line="360" w:lineRule="auto"/>
        <w:ind w:firstLine="660" w:firstLineChars="150"/>
        <w:jc w:val="left"/>
        <w:rPr>
          <w:rFonts w:hint="eastAsia" w:asciiTheme="minorEastAsia" w:hAnsiTheme="minorEastAsia"/>
          <w:sz w:val="44"/>
          <w:szCs w:val="44"/>
        </w:rPr>
      </w:pPr>
      <w:r>
        <w:rPr>
          <w:rFonts w:hint="eastAsia" w:asciiTheme="minorEastAsia" w:hAnsiTheme="minorEastAsia"/>
          <w:sz w:val="44"/>
          <w:szCs w:val="44"/>
          <w:lang w:eastAsia="zh-CN"/>
        </w:rPr>
        <w:t>根据省、州农机购置补贴会议安排部署，</w:t>
      </w:r>
      <w:r>
        <w:rPr>
          <w:rFonts w:hint="eastAsia" w:asciiTheme="minorEastAsia" w:hAnsiTheme="minorEastAsia"/>
          <w:sz w:val="44"/>
          <w:szCs w:val="44"/>
        </w:rPr>
        <w:t>2020年我县农机购置补贴工作</w:t>
      </w:r>
      <w:r>
        <w:rPr>
          <w:rFonts w:hint="eastAsia" w:asciiTheme="minorEastAsia" w:hAnsiTheme="minorEastAsia"/>
          <w:sz w:val="44"/>
          <w:szCs w:val="44"/>
          <w:lang w:eastAsia="zh-CN"/>
        </w:rPr>
        <w:t>即将开始</w:t>
      </w:r>
      <w:r>
        <w:rPr>
          <w:rFonts w:hint="eastAsia" w:asciiTheme="minorEastAsia" w:hAnsiTheme="minorEastAsia"/>
          <w:sz w:val="44"/>
          <w:szCs w:val="44"/>
        </w:rPr>
        <w:t>，</w:t>
      </w:r>
      <w:r>
        <w:rPr>
          <w:rFonts w:hint="eastAsia" w:asciiTheme="minorEastAsia" w:hAnsiTheme="minorEastAsia"/>
          <w:sz w:val="44"/>
          <w:szCs w:val="44"/>
          <w:lang w:eastAsia="zh-CN"/>
        </w:rPr>
        <w:t>望广大购机农户持相关资料及时到农机化服务中心办理购机补贴手续，望周知。购机农户需向农机中心提供以下资料：</w:t>
      </w:r>
    </w:p>
    <w:p>
      <w:pPr>
        <w:pStyle w:val="4"/>
        <w:numPr>
          <w:numId w:val="0"/>
        </w:numPr>
        <w:spacing w:line="360" w:lineRule="auto"/>
        <w:ind w:leftChars="0"/>
        <w:jc w:val="left"/>
        <w:rPr>
          <w:rFonts w:hint="eastAsia" w:asciiTheme="minorEastAsia" w:hAnsiTheme="minorEastAsia" w:eastAsiaTheme="minorEastAsia"/>
          <w:sz w:val="44"/>
          <w:szCs w:val="44"/>
          <w:lang w:eastAsia="zh-CN"/>
        </w:rPr>
      </w:pPr>
      <w:r>
        <w:rPr>
          <w:rFonts w:hint="eastAsia" w:asciiTheme="minorEastAsia" w:hAnsiTheme="minorEastAsia"/>
          <w:sz w:val="44"/>
          <w:szCs w:val="44"/>
          <w:lang w:val="en-US" w:eastAsia="zh-CN"/>
        </w:rPr>
        <w:t>1、</w:t>
      </w:r>
      <w:r>
        <w:rPr>
          <w:rFonts w:hint="eastAsia" w:asciiTheme="minorEastAsia" w:hAnsiTheme="minorEastAsia"/>
          <w:sz w:val="44"/>
          <w:szCs w:val="44"/>
        </w:rPr>
        <w:t>购机者本人</w:t>
      </w:r>
      <w:r>
        <w:rPr>
          <w:rFonts w:hint="eastAsia" w:asciiTheme="minorEastAsia" w:hAnsiTheme="minorEastAsia"/>
          <w:sz w:val="44"/>
          <w:szCs w:val="44"/>
          <w:lang w:val="en-US" w:eastAsia="zh-CN"/>
        </w:rPr>
        <w:t>2代</w:t>
      </w:r>
      <w:r>
        <w:rPr>
          <w:rFonts w:hint="eastAsia" w:asciiTheme="minorEastAsia" w:hAnsiTheme="minorEastAsia"/>
          <w:sz w:val="44"/>
          <w:szCs w:val="44"/>
        </w:rPr>
        <w:t>身份证</w:t>
      </w:r>
      <w:r>
        <w:rPr>
          <w:rFonts w:hint="eastAsia" w:asciiTheme="minorEastAsia" w:hAnsiTheme="minorEastAsia"/>
          <w:sz w:val="44"/>
          <w:szCs w:val="44"/>
          <w:lang w:eastAsia="zh-CN"/>
        </w:rPr>
        <w:t>、联系电话</w:t>
      </w:r>
    </w:p>
    <w:p>
      <w:pPr>
        <w:pStyle w:val="4"/>
        <w:numPr>
          <w:numId w:val="0"/>
        </w:numPr>
        <w:spacing w:line="360" w:lineRule="auto"/>
        <w:ind w:leftChars="0"/>
        <w:jc w:val="left"/>
        <w:rPr>
          <w:rFonts w:hint="eastAsia" w:asciiTheme="minorEastAsia" w:hAnsiTheme="minorEastAsia"/>
          <w:sz w:val="44"/>
          <w:szCs w:val="44"/>
        </w:rPr>
      </w:pPr>
      <w:r>
        <w:rPr>
          <w:rFonts w:hint="eastAsia" w:asciiTheme="minorEastAsia" w:hAnsiTheme="minorEastAsia"/>
          <w:sz w:val="44"/>
          <w:szCs w:val="44"/>
          <w:lang w:val="en-US" w:eastAsia="zh-CN"/>
        </w:rPr>
        <w:t>2、</w:t>
      </w:r>
      <w:r>
        <w:rPr>
          <w:rFonts w:hint="eastAsia" w:asciiTheme="minorEastAsia" w:hAnsiTheme="minorEastAsia"/>
          <w:sz w:val="44"/>
          <w:szCs w:val="44"/>
        </w:rPr>
        <w:t>人机合影</w:t>
      </w:r>
    </w:p>
    <w:p>
      <w:pPr>
        <w:pStyle w:val="4"/>
        <w:numPr>
          <w:numId w:val="0"/>
        </w:numPr>
        <w:spacing w:line="360" w:lineRule="auto"/>
        <w:ind w:leftChars="0"/>
        <w:jc w:val="left"/>
        <w:rPr>
          <w:rFonts w:hint="eastAsia" w:asciiTheme="minorEastAsia" w:hAnsiTheme="minorEastAsia"/>
          <w:sz w:val="44"/>
          <w:szCs w:val="44"/>
        </w:rPr>
      </w:pPr>
      <w:r>
        <w:rPr>
          <w:rFonts w:hint="eastAsia" w:asciiTheme="minorEastAsia" w:hAnsiTheme="minorEastAsia"/>
          <w:sz w:val="44"/>
          <w:szCs w:val="44"/>
          <w:lang w:val="en-US" w:eastAsia="zh-CN"/>
        </w:rPr>
        <w:t>3、</w:t>
      </w:r>
      <w:r>
        <w:rPr>
          <w:rFonts w:hint="eastAsia" w:asciiTheme="minorEastAsia" w:hAnsiTheme="minorEastAsia"/>
          <w:sz w:val="44"/>
          <w:szCs w:val="44"/>
        </w:rPr>
        <w:t>大头照 (购机者本人来农机中心办理不需要</w:t>
      </w:r>
      <w:r>
        <w:rPr>
          <w:rFonts w:hint="eastAsia" w:asciiTheme="minorEastAsia" w:hAnsiTheme="minorEastAsia"/>
          <w:sz w:val="44"/>
          <w:szCs w:val="44"/>
          <w:lang w:eastAsia="zh-CN"/>
        </w:rPr>
        <w:t>提供</w:t>
      </w:r>
      <w:r>
        <w:rPr>
          <w:rFonts w:hint="eastAsia" w:asciiTheme="minorEastAsia" w:hAnsiTheme="minorEastAsia"/>
          <w:sz w:val="44"/>
          <w:szCs w:val="44"/>
        </w:rPr>
        <w:t>大头照)</w:t>
      </w:r>
    </w:p>
    <w:p>
      <w:pPr>
        <w:pStyle w:val="4"/>
        <w:numPr>
          <w:numId w:val="0"/>
        </w:numPr>
        <w:spacing w:line="360" w:lineRule="auto"/>
        <w:ind w:leftChars="0"/>
        <w:jc w:val="left"/>
        <w:rPr>
          <w:rFonts w:hint="eastAsia" w:asciiTheme="minorEastAsia" w:hAnsiTheme="minorEastAsia"/>
          <w:sz w:val="44"/>
          <w:szCs w:val="44"/>
        </w:rPr>
      </w:pPr>
      <w:r>
        <w:rPr>
          <w:rFonts w:hint="eastAsia" w:asciiTheme="minorEastAsia" w:hAnsiTheme="minorEastAsia"/>
          <w:sz w:val="44"/>
          <w:szCs w:val="44"/>
          <w:lang w:val="en-US" w:eastAsia="zh-CN"/>
        </w:rPr>
        <w:t>4、</w:t>
      </w:r>
      <w:r>
        <w:rPr>
          <w:rFonts w:hint="eastAsia" w:asciiTheme="minorEastAsia" w:hAnsiTheme="minorEastAsia"/>
          <w:sz w:val="44"/>
          <w:szCs w:val="44"/>
        </w:rPr>
        <w:t>机具铭牌号（出厂编号）</w:t>
      </w:r>
    </w:p>
    <w:p>
      <w:pPr>
        <w:pStyle w:val="4"/>
        <w:numPr>
          <w:numId w:val="0"/>
        </w:numPr>
        <w:spacing w:line="360" w:lineRule="auto"/>
        <w:ind w:leftChars="0"/>
        <w:jc w:val="left"/>
        <w:rPr>
          <w:rFonts w:hint="eastAsia" w:asciiTheme="minorEastAsia" w:hAnsiTheme="minorEastAsia"/>
          <w:sz w:val="44"/>
          <w:szCs w:val="44"/>
        </w:rPr>
      </w:pPr>
      <w:r>
        <w:rPr>
          <w:rFonts w:hint="eastAsia" w:asciiTheme="minorEastAsia" w:hAnsiTheme="minorEastAsia"/>
          <w:sz w:val="44"/>
          <w:szCs w:val="44"/>
          <w:lang w:val="en-US" w:eastAsia="zh-CN"/>
        </w:rPr>
        <w:t>5、购机</w:t>
      </w:r>
      <w:r>
        <w:rPr>
          <w:rFonts w:hint="eastAsia" w:asciiTheme="minorEastAsia" w:hAnsiTheme="minorEastAsia"/>
          <w:sz w:val="44"/>
          <w:szCs w:val="44"/>
        </w:rPr>
        <w:t>机发票</w:t>
      </w:r>
    </w:p>
    <w:p>
      <w:pPr>
        <w:pStyle w:val="4"/>
        <w:numPr>
          <w:numId w:val="0"/>
        </w:numPr>
        <w:spacing w:line="360" w:lineRule="auto"/>
        <w:ind w:leftChars="0"/>
        <w:jc w:val="left"/>
        <w:rPr>
          <w:rFonts w:hint="default" w:asciiTheme="minorEastAsia" w:hAnsiTheme="minorEastAsia" w:eastAsiaTheme="minorEastAsia"/>
          <w:sz w:val="44"/>
          <w:szCs w:val="44"/>
          <w:lang w:val="en-US" w:eastAsia="zh-CN"/>
        </w:rPr>
      </w:pPr>
      <w:r>
        <w:rPr>
          <w:rFonts w:hint="eastAsia" w:asciiTheme="minorEastAsia" w:hAnsiTheme="minorEastAsia"/>
          <w:sz w:val="44"/>
          <w:szCs w:val="44"/>
          <w:lang w:val="en-US" w:eastAsia="zh-CN"/>
        </w:rPr>
        <w:t>6、</w:t>
      </w:r>
      <w:r>
        <w:rPr>
          <w:rFonts w:hint="eastAsia" w:asciiTheme="minorEastAsia" w:hAnsiTheme="minorEastAsia"/>
          <w:sz w:val="44"/>
          <w:szCs w:val="44"/>
        </w:rPr>
        <w:t>一折通账号</w:t>
      </w:r>
      <w:r>
        <w:rPr>
          <w:rFonts w:hint="eastAsia" w:asciiTheme="minorEastAsia" w:hAnsiTheme="minorEastAsia"/>
          <w:sz w:val="44"/>
          <w:szCs w:val="44"/>
          <w:lang w:val="en-US" w:eastAsia="zh-CN"/>
        </w:rPr>
        <w:t xml:space="preserve">   </w:t>
      </w:r>
    </w:p>
    <w:p>
      <w:pPr>
        <w:pStyle w:val="4"/>
        <w:spacing w:line="360" w:lineRule="auto"/>
        <w:ind w:left="360" w:firstLine="0" w:firstLineChars="0"/>
        <w:jc w:val="left"/>
        <w:rPr>
          <w:rFonts w:hint="eastAsia" w:asciiTheme="minorEastAsia" w:hAnsiTheme="minorEastAsia"/>
          <w:sz w:val="44"/>
          <w:szCs w:val="44"/>
        </w:rPr>
      </w:pPr>
    </w:p>
    <w:p>
      <w:pPr>
        <w:pStyle w:val="4"/>
        <w:spacing w:line="360" w:lineRule="auto"/>
        <w:ind w:left="0" w:leftChars="0" w:firstLine="0" w:firstLineChars="0"/>
        <w:jc w:val="left"/>
        <w:rPr>
          <w:rFonts w:hint="eastAsia" w:asciiTheme="minorEastAsia" w:hAnsiTheme="minorEastAsia"/>
          <w:sz w:val="44"/>
          <w:szCs w:val="44"/>
        </w:rPr>
      </w:pPr>
      <w:r>
        <w:rPr>
          <w:rFonts w:hint="eastAsia" w:asciiTheme="minorEastAsia" w:hAnsiTheme="minorEastAsia"/>
          <w:sz w:val="44"/>
          <w:szCs w:val="44"/>
        </w:rPr>
        <w:t>咨询电话：0941-5189290</w:t>
      </w:r>
    </w:p>
    <w:p>
      <w:pPr>
        <w:spacing w:line="360" w:lineRule="auto"/>
        <w:jc w:val="left"/>
        <w:rPr>
          <w:rFonts w:hint="eastAsia" w:asciiTheme="minorEastAsia" w:hAnsiTheme="minorEastAsia"/>
          <w:sz w:val="44"/>
          <w:szCs w:val="44"/>
        </w:rPr>
      </w:pPr>
    </w:p>
    <w:p>
      <w:pPr>
        <w:wordWrap w:val="0"/>
        <w:spacing w:line="360" w:lineRule="auto"/>
        <w:jc w:val="right"/>
        <w:rPr>
          <w:rFonts w:hint="eastAsia" w:asciiTheme="minorEastAsia" w:hAnsiTheme="minorEastAsia"/>
          <w:sz w:val="44"/>
          <w:szCs w:val="44"/>
        </w:rPr>
      </w:pPr>
      <w:r>
        <w:rPr>
          <w:rFonts w:hint="eastAsia" w:asciiTheme="minorEastAsia" w:hAnsiTheme="minorEastAsia"/>
          <w:sz w:val="44"/>
          <w:szCs w:val="44"/>
        </w:rPr>
        <w:t xml:space="preserve">    </w:t>
      </w:r>
      <w:bookmarkStart w:id="0" w:name="_GoBack"/>
      <w:bookmarkEnd w:id="0"/>
    </w:p>
    <w:p>
      <w:pPr>
        <w:spacing w:line="360" w:lineRule="auto"/>
        <w:jc w:val="right"/>
        <w:rPr>
          <w:rFonts w:hint="eastAsia" w:asciiTheme="minorEastAsia" w:hAnsiTheme="minorEastAsia"/>
          <w:sz w:val="44"/>
          <w:szCs w:val="44"/>
        </w:rPr>
      </w:pPr>
      <w:r>
        <w:rPr>
          <w:rFonts w:hint="eastAsia" w:asciiTheme="minorEastAsia" w:hAnsiTheme="minorEastAsia"/>
          <w:sz w:val="44"/>
          <w:szCs w:val="44"/>
        </w:rPr>
        <w:t>舟曲县农牧业机械化服务中心</w:t>
      </w:r>
    </w:p>
    <w:p>
      <w:pPr>
        <w:spacing w:line="360" w:lineRule="auto"/>
        <w:jc w:val="right"/>
        <w:rPr>
          <w:rFonts w:hint="eastAsia" w:asciiTheme="minorEastAsia" w:hAnsiTheme="minorEastAsia"/>
          <w:sz w:val="44"/>
          <w:szCs w:val="44"/>
        </w:rPr>
      </w:pPr>
    </w:p>
    <w:p>
      <w:pPr>
        <w:spacing w:line="360" w:lineRule="auto"/>
        <w:ind w:right="880"/>
        <w:jc w:val="center"/>
        <w:rPr>
          <w:rFonts w:asciiTheme="minorEastAsia" w:hAnsiTheme="minorEastAsia"/>
          <w:sz w:val="44"/>
          <w:szCs w:val="44"/>
        </w:rPr>
      </w:pPr>
      <w:r>
        <w:rPr>
          <w:rFonts w:hint="eastAsia" w:asciiTheme="minorEastAsia" w:hAnsiTheme="minorEastAsia"/>
          <w:sz w:val="44"/>
          <w:szCs w:val="44"/>
        </w:rPr>
        <w:t xml:space="preserve">              2020年4月6日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1BC3"/>
    <w:rsid w:val="00721BC3"/>
    <w:rsid w:val="0072527E"/>
    <w:rsid w:val="008C4442"/>
    <w:rsid w:val="00E64388"/>
    <w:rsid w:val="00E84DDD"/>
    <w:rsid w:val="04C92503"/>
    <w:rsid w:val="1A71261E"/>
    <w:rsid w:val="1B212D6A"/>
    <w:rsid w:val="2FAA7611"/>
    <w:rsid w:val="3B205D78"/>
    <w:rsid w:val="51F90E0D"/>
    <w:rsid w:val="611E0B04"/>
    <w:rsid w:val="6A50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Words>
  <Characters>167</Characters>
  <Lines>1</Lines>
  <Paragraphs>1</Paragraphs>
  <TotalTime>43</TotalTime>
  <ScaleCrop>false</ScaleCrop>
  <LinksUpToDate>false</LinksUpToDate>
  <CharactersWithSpaces>195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2021-01-13T03:27:00Z</dcterms:created>
  <dc:creator>Administrator</dc:creator>
  <cp:lastModifiedBy>孤狼</cp:lastModifiedBy>
  <cp:lastPrinted>2021-01-13T03:54:43Z</cp:lastPrinted>
  <dcterms:modified xsi:type="dcterms:W3CDTF">2021-01-13T04:16:23Z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