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E88" w:rsidRPr="008F65F0" w:rsidRDefault="00E27E88" w:rsidP="00E27E88">
      <w:pPr>
        <w:widowControl/>
        <w:jc w:val="center"/>
        <w:rPr>
          <w:rFonts w:ascii="方正小标宋简体" w:eastAsia="方正小标宋简体" w:hAnsi="华文中宋" w:cs="华文中宋" w:hint="eastAsia"/>
          <w:color w:val="000000" w:themeColor="text1"/>
          <w:kern w:val="0"/>
          <w:sz w:val="40"/>
          <w:szCs w:val="40"/>
        </w:rPr>
      </w:pPr>
      <w:bookmarkStart w:id="0" w:name="_GoBack"/>
      <w:r w:rsidRPr="008F65F0">
        <w:rPr>
          <w:rFonts w:ascii="方正小标宋简体" w:eastAsia="方正小标宋简体" w:hAnsi="华文中宋" w:cs="华文中宋" w:hint="eastAsia"/>
          <w:color w:val="000000" w:themeColor="text1"/>
          <w:kern w:val="0"/>
          <w:sz w:val="40"/>
          <w:szCs w:val="40"/>
        </w:rPr>
        <w:t>甘肃省2021-2023年日光温室钢结构</w:t>
      </w:r>
    </w:p>
    <w:p w:rsidR="00F20FF2" w:rsidRPr="008F65F0" w:rsidRDefault="00E27E88" w:rsidP="00E27E88">
      <w:pPr>
        <w:widowControl/>
        <w:jc w:val="center"/>
        <w:rPr>
          <w:rFonts w:ascii="方正小标宋简体" w:eastAsia="方正小标宋简体" w:hAnsi="华文中宋" w:cs="华文中宋" w:hint="eastAsia"/>
          <w:color w:val="000000" w:themeColor="text1"/>
          <w:kern w:val="0"/>
          <w:sz w:val="40"/>
          <w:szCs w:val="40"/>
        </w:rPr>
      </w:pPr>
      <w:r w:rsidRPr="008F65F0">
        <w:rPr>
          <w:rFonts w:ascii="方正小标宋简体" w:eastAsia="方正小标宋简体" w:hAnsi="华文中宋" w:cs="华文中宋" w:hint="eastAsia"/>
          <w:color w:val="000000" w:themeColor="text1"/>
          <w:kern w:val="0"/>
          <w:sz w:val="40"/>
          <w:szCs w:val="40"/>
        </w:rPr>
        <w:t>骨架成套设备购置补贴试点</w:t>
      </w:r>
      <w:r w:rsidR="00F20FF2" w:rsidRPr="008F65F0">
        <w:rPr>
          <w:rFonts w:ascii="方正小标宋简体" w:eastAsia="方正小标宋简体" w:hAnsi="华文中宋" w:cs="华文中宋" w:hint="eastAsia"/>
          <w:color w:val="000000" w:themeColor="text1"/>
          <w:kern w:val="0"/>
          <w:sz w:val="40"/>
          <w:szCs w:val="40"/>
        </w:rPr>
        <w:t>工作</w:t>
      </w:r>
    </w:p>
    <w:p w:rsidR="00E27E88" w:rsidRPr="008F65F0" w:rsidRDefault="00E27E88" w:rsidP="00E27E88">
      <w:pPr>
        <w:widowControl/>
        <w:jc w:val="center"/>
        <w:rPr>
          <w:rFonts w:ascii="方正小标宋简体" w:eastAsia="方正小标宋简体" w:hAnsi="华文中宋" w:cs="华文中宋" w:hint="eastAsia"/>
          <w:color w:val="000000" w:themeColor="text1"/>
          <w:kern w:val="0"/>
          <w:sz w:val="40"/>
          <w:szCs w:val="40"/>
        </w:rPr>
      </w:pPr>
      <w:r w:rsidRPr="008F65F0">
        <w:rPr>
          <w:rFonts w:ascii="方正小标宋简体" w:eastAsia="方正小标宋简体" w:hAnsi="华文中宋" w:cs="华文中宋" w:hint="eastAsia"/>
          <w:color w:val="000000" w:themeColor="text1"/>
          <w:kern w:val="0"/>
          <w:sz w:val="40"/>
          <w:szCs w:val="40"/>
        </w:rPr>
        <w:t>实施方案</w:t>
      </w:r>
    </w:p>
    <w:bookmarkEnd w:id="0"/>
    <w:p w:rsidR="00E27E88" w:rsidRPr="008F65F0" w:rsidRDefault="00E27E88" w:rsidP="00E27E88">
      <w:pPr>
        <w:widowControl/>
        <w:jc w:val="center"/>
        <w:rPr>
          <w:rFonts w:ascii="华文中宋" w:eastAsia="华文中宋" w:hAnsi="华文中宋" w:cs="华文中宋"/>
          <w:b/>
          <w:color w:val="000000" w:themeColor="text1"/>
          <w:kern w:val="0"/>
          <w:sz w:val="40"/>
          <w:szCs w:val="40"/>
        </w:rPr>
      </w:pPr>
    </w:p>
    <w:p w:rsidR="00E27E88" w:rsidRPr="008F65F0" w:rsidRDefault="00E27E88" w:rsidP="00E27E88">
      <w:pPr>
        <w:widowControl/>
        <w:jc w:val="center"/>
        <w:rPr>
          <w:rFonts w:ascii="华文中宋" w:eastAsia="华文中宋" w:hAnsi="华文中宋" w:cs="华文中宋"/>
          <w:b/>
          <w:color w:val="000000" w:themeColor="text1"/>
          <w:kern w:val="0"/>
          <w:sz w:val="40"/>
          <w:szCs w:val="40"/>
        </w:rPr>
      </w:pPr>
    </w:p>
    <w:p w:rsidR="00E27E88" w:rsidRPr="008F65F0" w:rsidRDefault="00E27E88" w:rsidP="00E27E88">
      <w:pPr>
        <w:spacing w:line="360" w:lineRule="auto"/>
        <w:ind w:firstLineChars="200" w:firstLine="640"/>
        <w:rPr>
          <w:rFonts w:ascii="仿宋_GB2312" w:eastAsia="仿宋_GB2312" w:hAnsi="仿宋_GB2312" w:cs="仿宋_GB2312"/>
          <w:color w:val="000000" w:themeColor="text1"/>
          <w:sz w:val="32"/>
          <w:szCs w:val="32"/>
        </w:rPr>
      </w:pPr>
      <w:r w:rsidRPr="008F65F0">
        <w:rPr>
          <w:rFonts w:ascii="仿宋_GB2312" w:eastAsia="仿宋_GB2312" w:hAnsi="仿宋_GB2312" w:cs="仿宋_GB2312" w:hint="eastAsia"/>
          <w:color w:val="000000" w:themeColor="text1"/>
          <w:sz w:val="32"/>
          <w:szCs w:val="32"/>
        </w:rPr>
        <w:t xml:space="preserve">为深入落实国家农机购置补贴政策，充分发挥政策效益，推动现代丝路寒旱生态高效设施农业与农业机械化融合发展，支撑保障粮食安全和发展优势特色产业，全面推进乡村振兴、加快农业农村现代化，根据《农业农村部关于加快推进设施种植机械化发展的意见》（农机发〔2020〕3号）、《2021-2023年农机购置补贴实施指导意见》（农办计财〔2021〕8 号）、《农业农村部甘肃省人民政府共同推进现代丝路寒旱农业建设合作框架协议》，结合我省设施农业发展实际，制定本方案。 </w:t>
      </w:r>
    </w:p>
    <w:p w:rsidR="00E27E88" w:rsidRPr="008F65F0" w:rsidRDefault="00E27E88" w:rsidP="00E27E88">
      <w:pPr>
        <w:spacing w:line="360" w:lineRule="auto"/>
        <w:ind w:firstLineChars="200" w:firstLine="643"/>
        <w:rPr>
          <w:rFonts w:ascii="黑体" w:eastAsia="黑体" w:hAnsi="黑体" w:cs="黑体"/>
          <w:b/>
          <w:color w:val="000000" w:themeColor="text1"/>
          <w:sz w:val="32"/>
          <w:szCs w:val="32"/>
        </w:rPr>
      </w:pPr>
      <w:r w:rsidRPr="008F65F0">
        <w:rPr>
          <w:rFonts w:ascii="黑体" w:eastAsia="黑体" w:hAnsi="黑体" w:cs="黑体" w:hint="eastAsia"/>
          <w:b/>
          <w:color w:val="000000" w:themeColor="text1"/>
          <w:sz w:val="32"/>
          <w:szCs w:val="32"/>
        </w:rPr>
        <w:t>一、实施目标与意义</w:t>
      </w:r>
    </w:p>
    <w:p w:rsidR="00E27E88" w:rsidRPr="008F65F0" w:rsidRDefault="00E27E88" w:rsidP="00E27E88">
      <w:pPr>
        <w:spacing w:line="360" w:lineRule="auto"/>
        <w:ind w:firstLineChars="200" w:firstLine="640"/>
        <w:rPr>
          <w:rFonts w:ascii="仿宋_GB2312" w:eastAsia="仿宋_GB2312" w:hAnsi="仿宋_GB2312" w:cs="仿宋_GB2312"/>
          <w:color w:val="000000" w:themeColor="text1"/>
          <w:sz w:val="32"/>
          <w:szCs w:val="32"/>
        </w:rPr>
      </w:pPr>
      <w:r w:rsidRPr="008F65F0">
        <w:rPr>
          <w:rFonts w:ascii="仿宋_GB2312" w:eastAsia="仿宋_GB2312" w:hAnsi="仿宋_GB2312" w:cs="仿宋_GB2312" w:hint="eastAsia"/>
          <w:color w:val="000000" w:themeColor="text1"/>
          <w:sz w:val="32"/>
          <w:szCs w:val="32"/>
        </w:rPr>
        <w:t>充分发挥农机购置补贴政策的引导和支持作用，围绕实施乡村振兴战略，以生态优先、绿色发展为导向，支持节能日光温室生产建设对新型设施农业机械需求，推动设施农业生产高效、智能、高质量发展，促进农民增收。通过试点，大力探索农机新产品分类归档、补贴验收、资金兑付的方式方法，引导推动设施农业规范发展和转型升级，为下一步工作打下坚实基础。</w:t>
      </w:r>
    </w:p>
    <w:p w:rsidR="00E27E88" w:rsidRPr="008F65F0" w:rsidRDefault="00E27E88" w:rsidP="00E27E88">
      <w:pPr>
        <w:spacing w:line="360" w:lineRule="auto"/>
        <w:ind w:firstLineChars="200" w:firstLine="643"/>
        <w:rPr>
          <w:rFonts w:ascii="黑体" w:eastAsia="黑体" w:hAnsi="黑体" w:cs="黑体"/>
          <w:b/>
          <w:color w:val="000000" w:themeColor="text1"/>
          <w:sz w:val="32"/>
          <w:szCs w:val="32"/>
        </w:rPr>
      </w:pPr>
      <w:r w:rsidRPr="008F65F0">
        <w:rPr>
          <w:rFonts w:ascii="黑体" w:eastAsia="黑体" w:hAnsi="黑体" w:cs="黑体" w:hint="eastAsia"/>
          <w:b/>
          <w:color w:val="000000" w:themeColor="text1"/>
          <w:sz w:val="32"/>
          <w:szCs w:val="32"/>
        </w:rPr>
        <w:lastRenderedPageBreak/>
        <w:t xml:space="preserve">二、补贴对象和标准 </w:t>
      </w:r>
    </w:p>
    <w:p w:rsidR="00E27E88" w:rsidRPr="008F65F0" w:rsidRDefault="00E27E88" w:rsidP="00E27E88">
      <w:pPr>
        <w:spacing w:line="360" w:lineRule="auto"/>
        <w:ind w:firstLineChars="200" w:firstLine="640"/>
        <w:rPr>
          <w:rFonts w:ascii="仿宋_GB2312" w:eastAsia="仿宋_GB2312" w:hAnsi="仿宋_GB2312" w:cs="仿宋_GB2312"/>
          <w:color w:val="000000" w:themeColor="text1"/>
          <w:sz w:val="32"/>
          <w:szCs w:val="32"/>
        </w:rPr>
      </w:pPr>
      <w:r w:rsidRPr="008F65F0">
        <w:rPr>
          <w:rFonts w:ascii="仿宋_GB2312" w:eastAsia="仿宋_GB2312" w:hAnsi="仿宋_GB2312" w:cs="仿宋_GB2312" w:hint="eastAsia"/>
          <w:color w:val="000000" w:themeColor="text1"/>
          <w:sz w:val="32"/>
          <w:szCs w:val="32"/>
        </w:rPr>
        <w:t>（一）补贴对象</w:t>
      </w:r>
    </w:p>
    <w:p w:rsidR="00E27E88" w:rsidRPr="008F65F0" w:rsidRDefault="00E27E88" w:rsidP="00E27E88">
      <w:pPr>
        <w:spacing w:line="360" w:lineRule="auto"/>
        <w:ind w:firstLineChars="200" w:firstLine="640"/>
        <w:rPr>
          <w:rFonts w:ascii="仿宋_GB2312" w:eastAsia="仿宋_GB2312" w:hAnsi="仿宋_GB2312" w:cs="仿宋_GB2312"/>
          <w:color w:val="000000" w:themeColor="text1"/>
          <w:sz w:val="32"/>
          <w:szCs w:val="32"/>
        </w:rPr>
      </w:pPr>
      <w:r w:rsidRPr="008F65F0">
        <w:rPr>
          <w:rFonts w:ascii="仿宋_GB2312" w:eastAsia="仿宋_GB2312" w:hAnsi="仿宋_GB2312" w:cs="仿宋_GB2312" w:hint="eastAsia"/>
          <w:color w:val="000000" w:themeColor="text1"/>
          <w:sz w:val="32"/>
          <w:szCs w:val="32"/>
        </w:rPr>
        <w:t>我省行政区域内从事农业生产的个人和农业生产经营组织，其中农业生产经营组织包括农村集体经济组织、农民专业合作经济组织、农业企业和其他从事农业生产经营的组织（以下简称购机者）。</w:t>
      </w:r>
    </w:p>
    <w:p w:rsidR="00E27E88" w:rsidRPr="008F65F0" w:rsidRDefault="00E27E88" w:rsidP="00E27E88">
      <w:pPr>
        <w:spacing w:line="360" w:lineRule="auto"/>
        <w:ind w:firstLineChars="200" w:firstLine="640"/>
        <w:rPr>
          <w:rFonts w:ascii="仿宋_GB2312" w:eastAsia="仿宋_GB2312" w:hAnsi="仿宋_GB2312" w:cs="仿宋_GB2312"/>
          <w:color w:val="000000" w:themeColor="text1"/>
          <w:sz w:val="32"/>
          <w:szCs w:val="32"/>
        </w:rPr>
      </w:pPr>
      <w:r w:rsidRPr="008F65F0">
        <w:rPr>
          <w:rFonts w:ascii="仿宋_GB2312" w:eastAsia="仿宋_GB2312" w:hAnsi="仿宋_GB2312" w:cs="仿宋_GB2312" w:hint="eastAsia"/>
          <w:color w:val="000000" w:themeColor="text1"/>
          <w:sz w:val="32"/>
          <w:szCs w:val="32"/>
        </w:rPr>
        <w:t>（二）补贴标准</w:t>
      </w:r>
    </w:p>
    <w:p w:rsidR="00E27E88" w:rsidRPr="008F65F0" w:rsidRDefault="00E27E88" w:rsidP="00E27E88">
      <w:pPr>
        <w:spacing w:line="360" w:lineRule="auto"/>
        <w:ind w:firstLineChars="200" w:firstLine="640"/>
        <w:rPr>
          <w:rFonts w:ascii="仿宋_GB2312" w:eastAsia="仿宋_GB2312" w:hAnsi="仿宋_GB2312" w:cs="仿宋_GB2312"/>
          <w:color w:val="000000" w:themeColor="text1"/>
          <w:sz w:val="32"/>
          <w:szCs w:val="32"/>
        </w:rPr>
      </w:pPr>
      <w:r w:rsidRPr="008F65F0">
        <w:rPr>
          <w:rFonts w:ascii="仿宋_GB2312" w:eastAsia="仿宋_GB2312" w:hAnsi="仿宋_GB2312" w:cs="仿宋_GB2312" w:hint="eastAsia"/>
          <w:color w:val="000000" w:themeColor="text1"/>
          <w:sz w:val="32"/>
          <w:szCs w:val="32"/>
        </w:rPr>
        <w:t>补贴产品实行定额补贴，补贴标准依据同档次产品市场销售均价进行测算，原则上中央资金补贴资金测算比例为30%，鉴于市场价格具有波动性，最终产品或具体档次的补贴资金实际补贴比例在测算比例上下一定范围内浮动符合政策规定。具体分档参数及补贴额详见《甘肃省2021-2023</w:t>
      </w:r>
      <w:r w:rsidR="00042580" w:rsidRPr="008F65F0">
        <w:rPr>
          <w:rFonts w:ascii="仿宋_GB2312" w:eastAsia="仿宋_GB2312" w:hAnsi="仿宋_GB2312" w:cs="仿宋_GB2312" w:hint="eastAsia"/>
          <w:color w:val="000000" w:themeColor="text1"/>
          <w:sz w:val="32"/>
          <w:szCs w:val="32"/>
        </w:rPr>
        <w:t>年日光温室钢结构</w:t>
      </w:r>
      <w:r w:rsidRPr="008F65F0">
        <w:rPr>
          <w:rFonts w:ascii="仿宋_GB2312" w:eastAsia="仿宋_GB2312" w:hAnsi="仿宋_GB2312" w:cs="仿宋_GB2312" w:hint="eastAsia"/>
          <w:color w:val="000000" w:themeColor="text1"/>
          <w:sz w:val="32"/>
          <w:szCs w:val="32"/>
        </w:rPr>
        <w:t xml:space="preserve">骨架成套设备购置补贴额一览表》（附件 1）。 </w:t>
      </w:r>
    </w:p>
    <w:p w:rsidR="00E27E88" w:rsidRPr="008F65F0" w:rsidRDefault="00042580" w:rsidP="00E27E88">
      <w:pPr>
        <w:spacing w:line="360" w:lineRule="auto"/>
        <w:ind w:firstLineChars="200" w:firstLine="640"/>
        <w:rPr>
          <w:color w:val="000000" w:themeColor="text1"/>
        </w:rPr>
      </w:pPr>
      <w:r w:rsidRPr="008F65F0">
        <w:rPr>
          <w:rFonts w:ascii="仿宋_GB2312" w:eastAsia="仿宋_GB2312" w:hAnsi="仿宋_GB2312" w:cs="仿宋_GB2312" w:hint="eastAsia"/>
          <w:color w:val="000000" w:themeColor="text1"/>
          <w:sz w:val="32"/>
          <w:szCs w:val="32"/>
        </w:rPr>
        <w:t>日光温室钢结构</w:t>
      </w:r>
      <w:r w:rsidR="00E27E88" w:rsidRPr="008F65F0">
        <w:rPr>
          <w:rFonts w:ascii="仿宋_GB2312" w:eastAsia="仿宋_GB2312" w:hAnsi="仿宋_GB2312" w:cs="仿宋_GB2312" w:hint="eastAsia"/>
          <w:color w:val="000000" w:themeColor="text1"/>
          <w:sz w:val="32"/>
          <w:szCs w:val="32"/>
        </w:rPr>
        <w:t>骨架成套设备</w:t>
      </w:r>
      <w:r w:rsidR="00E27E88" w:rsidRPr="008F65F0">
        <w:rPr>
          <w:rFonts w:ascii="仿宋" w:eastAsia="仿宋" w:hAnsi="仿宋" w:cs="仿宋"/>
          <w:color w:val="000000" w:themeColor="text1"/>
          <w:kern w:val="0"/>
          <w:sz w:val="31"/>
          <w:szCs w:val="31"/>
        </w:rPr>
        <w:t>单套补贴限额</w:t>
      </w:r>
      <w:r w:rsidR="00E27E88" w:rsidRPr="008F65F0">
        <w:rPr>
          <w:rFonts w:ascii="仿宋" w:eastAsia="仿宋" w:hAnsi="仿宋" w:cs="仿宋" w:hint="eastAsia"/>
          <w:color w:val="000000" w:themeColor="text1"/>
          <w:kern w:val="0"/>
          <w:sz w:val="31"/>
          <w:szCs w:val="31"/>
        </w:rPr>
        <w:t>均不超过60万元。</w:t>
      </w:r>
    </w:p>
    <w:p w:rsidR="00E27E88" w:rsidRPr="008F65F0" w:rsidRDefault="00E27E88" w:rsidP="00E27E88">
      <w:pPr>
        <w:spacing w:line="360" w:lineRule="auto"/>
        <w:ind w:firstLineChars="200" w:firstLine="640"/>
        <w:rPr>
          <w:rFonts w:ascii="仿宋_GB2312" w:eastAsia="仿宋_GB2312" w:hAnsi="仿宋_GB2312" w:cs="仿宋_GB2312"/>
          <w:color w:val="000000" w:themeColor="text1"/>
          <w:sz w:val="32"/>
          <w:szCs w:val="32"/>
        </w:rPr>
      </w:pPr>
      <w:r w:rsidRPr="008F65F0">
        <w:rPr>
          <w:rFonts w:ascii="仿宋_GB2312" w:eastAsia="仿宋_GB2312" w:hAnsi="仿宋_GB2312" w:cs="仿宋_GB2312" w:hint="eastAsia"/>
          <w:color w:val="000000" w:themeColor="text1"/>
          <w:sz w:val="32"/>
          <w:szCs w:val="32"/>
        </w:rPr>
        <w:t>（三）起补面积</w:t>
      </w:r>
    </w:p>
    <w:p w:rsidR="00E27E88" w:rsidRPr="008F65F0" w:rsidRDefault="00E27E88" w:rsidP="00E27E88">
      <w:pPr>
        <w:spacing w:line="360" w:lineRule="auto"/>
        <w:ind w:firstLineChars="200" w:firstLine="640"/>
        <w:rPr>
          <w:rFonts w:ascii="仿宋_GB2312" w:eastAsia="仿宋_GB2312" w:hAnsi="仿宋_GB2312" w:cs="仿宋_GB2312"/>
          <w:color w:val="000000" w:themeColor="text1"/>
          <w:sz w:val="32"/>
          <w:szCs w:val="32"/>
        </w:rPr>
      </w:pPr>
      <w:r w:rsidRPr="008F65F0">
        <w:rPr>
          <w:rFonts w:ascii="仿宋_GB2312" w:eastAsia="仿宋_GB2312" w:hAnsi="仿宋_GB2312" w:cs="仿宋_GB2312" w:hint="eastAsia"/>
          <w:color w:val="000000" w:themeColor="text1"/>
          <w:sz w:val="32"/>
          <w:szCs w:val="32"/>
        </w:rPr>
        <w:t>个人享受钢结构骨架日光温室补贴的起补面积为单栋不低于667平方米累计室内面积5000平方米，农业生产经营组织享受钢结构骨架日光温室起补面积为单栋不低于667平方米累计室内面积20000平方米。起补面积指</w:t>
      </w:r>
      <w:r w:rsidR="00042580" w:rsidRPr="008F65F0">
        <w:rPr>
          <w:rFonts w:ascii="仿宋_GB2312" w:eastAsia="仿宋_GB2312" w:hAnsi="仿宋_GB2312" w:cs="仿宋_GB2312" w:hint="eastAsia"/>
          <w:color w:val="000000" w:themeColor="text1"/>
          <w:sz w:val="32"/>
          <w:szCs w:val="32"/>
        </w:rPr>
        <w:t>日光温室</w:t>
      </w:r>
      <w:r w:rsidRPr="008F65F0">
        <w:rPr>
          <w:rFonts w:ascii="仿宋_GB2312" w:eastAsia="仿宋_GB2312" w:hAnsi="仿宋_GB2312" w:cs="仿宋_GB2312" w:hint="eastAsia"/>
          <w:color w:val="000000" w:themeColor="text1"/>
          <w:sz w:val="32"/>
          <w:szCs w:val="32"/>
        </w:rPr>
        <w:t>室内面积（日光温</w:t>
      </w:r>
      <w:r w:rsidRPr="008F65F0">
        <w:rPr>
          <w:rFonts w:ascii="仿宋_GB2312" w:eastAsia="仿宋_GB2312" w:hAnsi="仿宋_GB2312" w:cs="仿宋_GB2312" w:hint="eastAsia"/>
          <w:color w:val="000000" w:themeColor="text1"/>
          <w:sz w:val="32"/>
          <w:szCs w:val="32"/>
        </w:rPr>
        <w:lastRenderedPageBreak/>
        <w:t>室不含耳房），原则上须集中连片建设，单栋钢结构骨架日光温室室内面积不足667平方米的不补贴。</w:t>
      </w:r>
      <w:r w:rsidR="009E7DB5" w:rsidRPr="008F65F0">
        <w:rPr>
          <w:rFonts w:ascii="仿宋_GB2312" w:eastAsia="仿宋_GB2312" w:hAnsi="仿宋_GB2312" w:cs="仿宋_GB2312" w:hint="eastAsia"/>
          <w:color w:val="000000" w:themeColor="text1"/>
          <w:sz w:val="32"/>
          <w:szCs w:val="32"/>
        </w:rPr>
        <w:t>试点期内</w:t>
      </w:r>
      <w:r w:rsidR="009E7DB5" w:rsidRPr="008F65F0">
        <w:rPr>
          <w:rFonts w:ascii="仿宋_GB2312" w:eastAsia="仿宋_GB2312" w:hAnsi="Helvetica" w:cs="Helvetica" w:hint="eastAsia"/>
          <w:color w:val="000000" w:themeColor="text1"/>
          <w:kern w:val="0"/>
          <w:sz w:val="32"/>
          <w:szCs w:val="32"/>
          <w:shd w:val="clear" w:color="auto" w:fill="FFFFFF"/>
        </w:rPr>
        <w:t>老旧设施大棚改造同样享受该补贴政策。</w:t>
      </w:r>
      <w:r w:rsidR="009E7DB5" w:rsidRPr="008F65F0">
        <w:rPr>
          <w:rFonts w:ascii="仿宋_GB2312" w:eastAsia="仿宋_GB2312" w:hAnsi="Helvetica" w:cs="Helvetica" w:hint="eastAsia"/>
          <w:color w:val="000000" w:themeColor="text1"/>
          <w:kern w:val="0"/>
          <w:sz w:val="32"/>
          <w:szCs w:val="32"/>
        </w:rPr>
        <w:br/>
      </w:r>
    </w:p>
    <w:p w:rsidR="00E27E88" w:rsidRPr="008F65F0" w:rsidRDefault="00E27E88" w:rsidP="00E27E88">
      <w:pPr>
        <w:spacing w:line="360" w:lineRule="auto"/>
        <w:ind w:firstLineChars="200" w:firstLine="643"/>
        <w:rPr>
          <w:rFonts w:ascii="黑体" w:eastAsia="黑体" w:hAnsi="黑体" w:cs="黑体"/>
          <w:b/>
          <w:color w:val="000000" w:themeColor="text1"/>
          <w:sz w:val="32"/>
          <w:szCs w:val="32"/>
        </w:rPr>
      </w:pPr>
      <w:r w:rsidRPr="008F65F0">
        <w:rPr>
          <w:rFonts w:ascii="黑体" w:eastAsia="黑体" w:hAnsi="黑体" w:cs="黑体" w:hint="eastAsia"/>
          <w:b/>
          <w:color w:val="000000" w:themeColor="text1"/>
          <w:sz w:val="32"/>
          <w:szCs w:val="32"/>
        </w:rPr>
        <w:t>三、试点资金规模、范围</w:t>
      </w:r>
    </w:p>
    <w:p w:rsidR="00E27E88" w:rsidRPr="008F65F0" w:rsidRDefault="00E27E88" w:rsidP="00E27E88">
      <w:pPr>
        <w:spacing w:line="360" w:lineRule="auto"/>
        <w:ind w:firstLineChars="200" w:firstLine="640"/>
        <w:rPr>
          <w:rFonts w:ascii="仿宋_GB2312" w:eastAsia="仿宋_GB2312" w:hAnsi="仿宋_GB2312" w:cs="仿宋_GB2312"/>
          <w:color w:val="000000" w:themeColor="text1"/>
          <w:sz w:val="32"/>
          <w:szCs w:val="32"/>
        </w:rPr>
      </w:pPr>
      <w:r w:rsidRPr="008F65F0">
        <w:rPr>
          <w:rFonts w:ascii="仿宋_GB2312" w:eastAsia="仿宋_GB2312" w:hAnsi="仿宋_GB2312" w:cs="仿宋_GB2312" w:hint="eastAsia"/>
          <w:color w:val="000000" w:themeColor="text1"/>
          <w:sz w:val="32"/>
          <w:szCs w:val="32"/>
        </w:rPr>
        <w:t>（一）资金规模</w:t>
      </w:r>
    </w:p>
    <w:p w:rsidR="00E27E88" w:rsidRPr="008F65F0" w:rsidRDefault="00E27E88" w:rsidP="00E27E88">
      <w:pPr>
        <w:spacing w:line="360" w:lineRule="auto"/>
        <w:ind w:firstLineChars="200" w:firstLine="640"/>
        <w:rPr>
          <w:rFonts w:ascii="仿宋_GB2312" w:eastAsia="仿宋_GB2312" w:hAnsi="仿宋_GB2312" w:cs="仿宋_GB2312"/>
          <w:color w:val="000000" w:themeColor="text1"/>
          <w:sz w:val="32"/>
          <w:szCs w:val="32"/>
        </w:rPr>
      </w:pPr>
      <w:r w:rsidRPr="008F65F0">
        <w:rPr>
          <w:rFonts w:ascii="仿宋_GB2312" w:eastAsia="仿宋_GB2312" w:hAnsi="仿宋_GB2312" w:cs="仿宋_GB2312" w:hint="eastAsia"/>
          <w:color w:val="000000" w:themeColor="text1"/>
          <w:sz w:val="32"/>
          <w:szCs w:val="32"/>
        </w:rPr>
        <w:t>试点期间，年度试点补贴资金量不超过年度中央财政农机购置补贴资金总规模的10%。因当年试点资金规模不够等无法享受补贴的，下一年度优先补贴。</w:t>
      </w:r>
    </w:p>
    <w:p w:rsidR="00E27E88" w:rsidRPr="008F65F0" w:rsidRDefault="00E27E88" w:rsidP="00E27E88">
      <w:pPr>
        <w:spacing w:line="360" w:lineRule="auto"/>
        <w:ind w:firstLineChars="200" w:firstLine="640"/>
        <w:rPr>
          <w:rFonts w:ascii="仿宋_GB2312" w:eastAsia="仿宋_GB2312" w:hAnsi="仿宋_GB2312" w:cs="仿宋_GB2312"/>
          <w:color w:val="000000" w:themeColor="text1"/>
          <w:sz w:val="32"/>
          <w:szCs w:val="32"/>
        </w:rPr>
      </w:pPr>
      <w:r w:rsidRPr="008F65F0">
        <w:rPr>
          <w:rFonts w:ascii="仿宋_GB2312" w:eastAsia="仿宋_GB2312" w:hAnsi="仿宋_GB2312" w:cs="仿宋_GB2312" w:hint="eastAsia"/>
          <w:color w:val="000000" w:themeColor="text1"/>
          <w:sz w:val="32"/>
          <w:szCs w:val="32"/>
        </w:rPr>
        <w:t>（二）试点范围</w:t>
      </w:r>
    </w:p>
    <w:p w:rsidR="00E27E88" w:rsidRPr="008F65F0" w:rsidRDefault="00E27E88" w:rsidP="00E27E88">
      <w:pPr>
        <w:spacing w:line="360" w:lineRule="auto"/>
        <w:ind w:firstLineChars="200" w:firstLine="640"/>
        <w:rPr>
          <w:rFonts w:ascii="仿宋_GB2312" w:eastAsia="仿宋_GB2312" w:hAnsi="仿宋_GB2312" w:cs="仿宋_GB2312"/>
          <w:color w:val="000000" w:themeColor="text1"/>
          <w:sz w:val="32"/>
          <w:szCs w:val="32"/>
        </w:rPr>
      </w:pPr>
      <w:r w:rsidRPr="008F65F0">
        <w:rPr>
          <w:rFonts w:ascii="仿宋_GB2312" w:eastAsia="仿宋_GB2312" w:hAnsi="仿宋_GB2312" w:cs="仿宋_GB2312" w:hint="eastAsia"/>
          <w:color w:val="000000" w:themeColor="text1"/>
          <w:sz w:val="32"/>
          <w:szCs w:val="32"/>
        </w:rPr>
        <w:t>试点范围覆盖全省。市级农机化主管部门可根据试点实施情况适时调整试点范围。</w:t>
      </w:r>
    </w:p>
    <w:p w:rsidR="00E27E88" w:rsidRPr="008F65F0" w:rsidRDefault="00E27E88" w:rsidP="00E27E88">
      <w:pPr>
        <w:spacing w:line="360" w:lineRule="auto"/>
        <w:ind w:firstLineChars="200" w:firstLine="640"/>
        <w:rPr>
          <w:rFonts w:ascii="仿宋_GB2312" w:eastAsia="仿宋_GB2312" w:hAnsi="仿宋_GB2312" w:cs="仿宋_GB2312"/>
          <w:color w:val="000000" w:themeColor="text1"/>
          <w:sz w:val="32"/>
          <w:szCs w:val="32"/>
        </w:rPr>
      </w:pPr>
      <w:r w:rsidRPr="008F65F0">
        <w:rPr>
          <w:rFonts w:ascii="仿宋_GB2312" w:eastAsia="仿宋_GB2312" w:hAnsi="仿宋_GB2312" w:cs="仿宋_GB2312" w:hint="eastAsia"/>
          <w:color w:val="000000" w:themeColor="text1"/>
          <w:sz w:val="32"/>
          <w:szCs w:val="32"/>
        </w:rPr>
        <w:t>（三）试点期限</w:t>
      </w:r>
    </w:p>
    <w:p w:rsidR="00E27E88" w:rsidRPr="008F65F0" w:rsidRDefault="00E27E88" w:rsidP="00E27E88">
      <w:pPr>
        <w:spacing w:line="360" w:lineRule="auto"/>
        <w:ind w:firstLineChars="200" w:firstLine="640"/>
        <w:rPr>
          <w:rFonts w:ascii="仿宋_GB2312" w:eastAsia="仿宋_GB2312" w:hAnsi="仿宋_GB2312" w:cs="仿宋_GB2312"/>
          <w:color w:val="000000" w:themeColor="text1"/>
          <w:sz w:val="32"/>
          <w:szCs w:val="32"/>
        </w:rPr>
      </w:pPr>
      <w:r w:rsidRPr="008F65F0">
        <w:rPr>
          <w:rFonts w:ascii="仿宋_GB2312" w:eastAsia="仿宋_GB2312" w:hAnsi="仿宋_GB2312" w:cs="仿宋_GB2312" w:hint="eastAsia"/>
          <w:color w:val="000000" w:themeColor="text1"/>
          <w:sz w:val="32"/>
          <w:szCs w:val="32"/>
        </w:rPr>
        <w:t>试点时间从本实施方案发布之日起至2023 年 12 月 31 日，对于按照本试点方案要求新建的</w:t>
      </w:r>
      <w:r w:rsidR="00042580" w:rsidRPr="008F65F0">
        <w:rPr>
          <w:rFonts w:ascii="仿宋_GB2312" w:eastAsia="仿宋_GB2312" w:hAnsi="仿宋_GB2312" w:cs="仿宋_GB2312" w:hint="eastAsia"/>
          <w:color w:val="000000" w:themeColor="text1"/>
          <w:sz w:val="32"/>
          <w:szCs w:val="32"/>
        </w:rPr>
        <w:t>日光温室</w:t>
      </w:r>
      <w:r w:rsidRPr="008F65F0">
        <w:rPr>
          <w:rFonts w:ascii="仿宋_GB2312" w:eastAsia="仿宋_GB2312" w:hAnsi="仿宋_GB2312" w:cs="仿宋_GB2312" w:hint="eastAsia"/>
          <w:color w:val="000000" w:themeColor="text1"/>
          <w:sz w:val="32"/>
          <w:szCs w:val="32"/>
        </w:rPr>
        <w:t>，且在试点时间内完成并验收合格的产品给予补贴（以发票开具日期为准）。本实施方案发布之日试点实施前的产品不享受补贴。</w:t>
      </w:r>
    </w:p>
    <w:p w:rsidR="00E27E88" w:rsidRPr="008F65F0" w:rsidRDefault="00E27E88" w:rsidP="00E27E88">
      <w:pPr>
        <w:spacing w:line="360" w:lineRule="auto"/>
        <w:ind w:firstLineChars="200" w:firstLine="643"/>
        <w:rPr>
          <w:rFonts w:ascii="黑体" w:eastAsia="黑体" w:hAnsi="黑体" w:cs="黑体"/>
          <w:b/>
          <w:color w:val="000000" w:themeColor="text1"/>
          <w:sz w:val="32"/>
          <w:szCs w:val="32"/>
        </w:rPr>
      </w:pPr>
      <w:r w:rsidRPr="008F65F0">
        <w:rPr>
          <w:rFonts w:ascii="黑体" w:eastAsia="黑体" w:hAnsi="黑体" w:cs="黑体" w:hint="eastAsia"/>
          <w:b/>
          <w:color w:val="000000" w:themeColor="text1"/>
          <w:sz w:val="32"/>
          <w:szCs w:val="32"/>
        </w:rPr>
        <w:t>四、试点产品和资质</w:t>
      </w:r>
    </w:p>
    <w:p w:rsidR="00E27E88" w:rsidRPr="008F65F0" w:rsidRDefault="00E27E88" w:rsidP="00E27E88">
      <w:pPr>
        <w:spacing w:line="360" w:lineRule="auto"/>
        <w:ind w:firstLineChars="200" w:firstLine="640"/>
        <w:rPr>
          <w:rFonts w:ascii="仿宋_GB2312" w:eastAsia="仿宋_GB2312" w:hAnsi="仿宋_GB2312" w:cs="仿宋_GB2312"/>
          <w:color w:val="000000" w:themeColor="text1"/>
          <w:sz w:val="32"/>
          <w:szCs w:val="32"/>
        </w:rPr>
      </w:pPr>
      <w:r w:rsidRPr="008F65F0">
        <w:rPr>
          <w:rFonts w:ascii="仿宋_GB2312" w:eastAsia="仿宋_GB2312" w:hAnsi="仿宋_GB2312" w:cs="仿宋_GB2312"/>
          <w:color w:val="000000" w:themeColor="text1"/>
          <w:sz w:val="32"/>
          <w:szCs w:val="32"/>
        </w:rPr>
        <w:t>（一）试点产品</w:t>
      </w:r>
    </w:p>
    <w:p w:rsidR="00E27E88" w:rsidRPr="008F65F0" w:rsidRDefault="00594F8C" w:rsidP="00E27E88">
      <w:pPr>
        <w:spacing w:line="360" w:lineRule="auto"/>
        <w:ind w:firstLineChars="200" w:firstLine="640"/>
        <w:rPr>
          <w:rFonts w:ascii="仿宋_GB2312" w:eastAsia="仿宋_GB2312" w:hAnsi="仿宋_GB2312" w:cs="仿宋_GB2312"/>
          <w:color w:val="000000" w:themeColor="text1"/>
          <w:sz w:val="32"/>
          <w:szCs w:val="32"/>
        </w:rPr>
      </w:pPr>
      <w:r w:rsidRPr="008F65F0">
        <w:rPr>
          <w:rFonts w:ascii="仿宋_GB2312" w:eastAsia="仿宋_GB2312" w:hAnsi="仿宋_GB2312" w:cs="仿宋_GB2312" w:hint="eastAsia"/>
          <w:color w:val="000000" w:themeColor="text1"/>
          <w:sz w:val="32"/>
          <w:szCs w:val="32"/>
        </w:rPr>
        <w:t>补贴产品为日光温室（塑料</w:t>
      </w:r>
      <w:r w:rsidR="0056100B" w:rsidRPr="008F65F0">
        <w:rPr>
          <w:rFonts w:ascii="仿宋_GB2312" w:eastAsia="仿宋_GB2312" w:hAnsi="仿宋_GB2312" w:cs="仿宋_GB2312" w:hint="eastAsia"/>
          <w:color w:val="000000" w:themeColor="text1"/>
          <w:sz w:val="32"/>
          <w:szCs w:val="32"/>
        </w:rPr>
        <w:t>拱</w:t>
      </w:r>
      <w:r w:rsidR="00042580" w:rsidRPr="008F65F0">
        <w:rPr>
          <w:rFonts w:ascii="仿宋_GB2312" w:eastAsia="仿宋_GB2312" w:hAnsi="仿宋_GB2312" w:cs="仿宋_GB2312" w:hint="eastAsia"/>
          <w:color w:val="000000" w:themeColor="text1"/>
          <w:sz w:val="32"/>
          <w:szCs w:val="32"/>
        </w:rPr>
        <w:t>棚）钢结构</w:t>
      </w:r>
      <w:r w:rsidR="00E27E88" w:rsidRPr="008F65F0">
        <w:rPr>
          <w:rFonts w:ascii="仿宋_GB2312" w:eastAsia="仿宋_GB2312" w:hAnsi="仿宋_GB2312" w:cs="仿宋_GB2312" w:hint="eastAsia"/>
          <w:color w:val="000000" w:themeColor="text1"/>
          <w:sz w:val="32"/>
          <w:szCs w:val="32"/>
        </w:rPr>
        <w:t>骨架，且该钢结构</w:t>
      </w:r>
      <w:r w:rsidR="00E27E88" w:rsidRPr="008F65F0">
        <w:rPr>
          <w:rFonts w:ascii="仿宋_GB2312" w:eastAsia="仿宋_GB2312" w:hAnsi="仿宋_GB2312" w:cs="仿宋_GB2312" w:hint="eastAsia"/>
          <w:color w:val="000000" w:themeColor="text1"/>
          <w:sz w:val="32"/>
          <w:szCs w:val="32"/>
        </w:rPr>
        <w:lastRenderedPageBreak/>
        <w:t>骨架已应用于本</w:t>
      </w:r>
      <w:r w:rsidRPr="008F65F0">
        <w:rPr>
          <w:rFonts w:ascii="仿宋_GB2312" w:eastAsia="仿宋_GB2312" w:hAnsi="仿宋_GB2312" w:cs="仿宋_GB2312" w:hint="eastAsia"/>
          <w:color w:val="000000" w:themeColor="text1"/>
          <w:sz w:val="32"/>
          <w:szCs w:val="32"/>
        </w:rPr>
        <w:t>地区日光温室，补贴产品品目为钢结构骨架日光温室，主要包括全钢骨架、半钢骨架日光温室和钢结构骨架</w:t>
      </w:r>
      <w:r w:rsidR="00042580" w:rsidRPr="008F65F0">
        <w:rPr>
          <w:rFonts w:ascii="仿宋_GB2312" w:eastAsia="仿宋_GB2312" w:hAnsi="仿宋_GB2312" w:cs="仿宋_GB2312" w:hint="eastAsia"/>
          <w:color w:val="000000" w:themeColor="text1"/>
          <w:sz w:val="32"/>
          <w:szCs w:val="32"/>
        </w:rPr>
        <w:t>塑料</w:t>
      </w:r>
      <w:r w:rsidRPr="008F65F0">
        <w:rPr>
          <w:rFonts w:ascii="仿宋_GB2312" w:eastAsia="仿宋_GB2312" w:hAnsi="仿宋_GB2312" w:cs="仿宋_GB2312" w:hint="eastAsia"/>
          <w:color w:val="000000" w:themeColor="text1"/>
          <w:sz w:val="32"/>
          <w:szCs w:val="32"/>
        </w:rPr>
        <w:t>拱</w:t>
      </w:r>
      <w:r w:rsidR="00E27E88" w:rsidRPr="008F65F0">
        <w:rPr>
          <w:rFonts w:ascii="仿宋_GB2312" w:eastAsia="仿宋_GB2312" w:hAnsi="仿宋_GB2312" w:cs="仿宋_GB2312" w:hint="eastAsia"/>
          <w:color w:val="000000" w:themeColor="text1"/>
          <w:sz w:val="32"/>
          <w:szCs w:val="32"/>
        </w:rPr>
        <w:t>棚。</w:t>
      </w:r>
    </w:p>
    <w:p w:rsidR="00E27E88" w:rsidRPr="008F65F0" w:rsidRDefault="00E27E88" w:rsidP="00E27E88">
      <w:pPr>
        <w:spacing w:line="360" w:lineRule="auto"/>
        <w:ind w:firstLineChars="200" w:firstLine="640"/>
        <w:rPr>
          <w:rFonts w:ascii="仿宋_GB2312" w:eastAsia="仿宋_GB2312" w:hAnsi="仿宋_GB2312" w:cs="仿宋_GB2312"/>
          <w:color w:val="000000" w:themeColor="text1"/>
          <w:sz w:val="32"/>
          <w:szCs w:val="32"/>
        </w:rPr>
      </w:pPr>
      <w:r w:rsidRPr="008F65F0">
        <w:rPr>
          <w:rFonts w:ascii="仿宋_GB2312" w:eastAsia="仿宋_GB2312" w:hAnsi="仿宋_GB2312" w:cs="仿宋_GB2312" w:hint="eastAsia"/>
          <w:color w:val="000000" w:themeColor="text1"/>
          <w:sz w:val="32"/>
          <w:szCs w:val="32"/>
        </w:rPr>
        <w:t>（二）产品资质</w:t>
      </w:r>
    </w:p>
    <w:p w:rsidR="00E27E88" w:rsidRPr="008F65F0" w:rsidRDefault="00E27E88" w:rsidP="00E27E88">
      <w:pPr>
        <w:spacing w:line="360" w:lineRule="auto"/>
        <w:ind w:firstLineChars="200" w:firstLine="640"/>
        <w:rPr>
          <w:rFonts w:ascii="仿宋_GB2312" w:eastAsia="仿宋_GB2312" w:hAnsi="仿宋_GB2312" w:cs="仿宋_GB2312"/>
          <w:color w:val="000000" w:themeColor="text1"/>
          <w:sz w:val="32"/>
          <w:szCs w:val="32"/>
        </w:rPr>
      </w:pPr>
      <w:r w:rsidRPr="008F65F0">
        <w:rPr>
          <w:rFonts w:ascii="仿宋_GB2312" w:eastAsia="仿宋_GB2312" w:hAnsi="仿宋_GB2312" w:cs="仿宋_GB2312" w:hint="eastAsia"/>
          <w:color w:val="000000" w:themeColor="text1"/>
          <w:sz w:val="32"/>
          <w:szCs w:val="32"/>
        </w:rPr>
        <w:t>1.</w:t>
      </w:r>
      <w:r w:rsidR="00042580" w:rsidRPr="008F65F0">
        <w:rPr>
          <w:rFonts w:ascii="仿宋_GB2312" w:eastAsia="仿宋_GB2312" w:hAnsi="仿宋_GB2312" w:cs="仿宋_GB2312" w:hint="eastAsia"/>
          <w:color w:val="000000" w:themeColor="text1"/>
          <w:sz w:val="32"/>
          <w:szCs w:val="32"/>
        </w:rPr>
        <w:t>先进性方面，日光温室</w:t>
      </w:r>
      <w:r w:rsidRPr="008F65F0">
        <w:rPr>
          <w:rFonts w:ascii="仿宋_GB2312" w:eastAsia="仿宋_GB2312" w:hAnsi="仿宋_GB2312" w:cs="仿宋_GB2312" w:hint="eastAsia"/>
          <w:color w:val="000000" w:themeColor="text1"/>
          <w:sz w:val="32"/>
          <w:szCs w:val="32"/>
        </w:rPr>
        <w:t>及主要设备至少拥有实用新型发明专利、整机发明专利以及省级以上科技成果鉴定或者评价证明之一。</w:t>
      </w:r>
    </w:p>
    <w:p w:rsidR="00E27E88" w:rsidRPr="008F65F0" w:rsidRDefault="00E27E88" w:rsidP="00E27E88">
      <w:pPr>
        <w:spacing w:line="360" w:lineRule="auto"/>
        <w:ind w:firstLineChars="200" w:firstLine="640"/>
        <w:rPr>
          <w:rFonts w:ascii="仿宋_GB2312" w:eastAsia="仿宋_GB2312" w:hAnsi="仿宋_GB2312" w:cs="仿宋_GB2312"/>
          <w:color w:val="000000" w:themeColor="text1"/>
          <w:sz w:val="32"/>
          <w:szCs w:val="32"/>
        </w:rPr>
      </w:pPr>
      <w:r w:rsidRPr="008F65F0">
        <w:rPr>
          <w:rFonts w:ascii="仿宋_GB2312" w:eastAsia="仿宋_GB2312" w:hAnsi="仿宋_GB2312" w:cs="仿宋_GB2312" w:hint="eastAsia"/>
          <w:color w:val="000000" w:themeColor="text1"/>
          <w:sz w:val="32"/>
          <w:szCs w:val="32"/>
        </w:rPr>
        <w:t>2.安全性方面，</w:t>
      </w:r>
      <w:r w:rsidRPr="008F65F0">
        <w:rPr>
          <w:rFonts w:ascii="仿宋" w:eastAsia="仿宋" w:hAnsi="仿宋" w:cs="仿宋"/>
          <w:color w:val="000000" w:themeColor="text1"/>
          <w:kern w:val="0"/>
          <w:sz w:val="31"/>
          <w:szCs w:val="31"/>
        </w:rPr>
        <w:t>主要设备类产品</w:t>
      </w:r>
      <w:r w:rsidRPr="008F65F0">
        <w:rPr>
          <w:rFonts w:ascii="仿宋_GB2312" w:eastAsia="仿宋_GB2312" w:hAnsi="仿宋_GB2312" w:cs="仿宋_GB2312" w:hint="eastAsia"/>
          <w:color w:val="000000" w:themeColor="text1"/>
          <w:sz w:val="32"/>
          <w:szCs w:val="32"/>
        </w:rPr>
        <w:t>应当取得有资质的检验检测机构或其他第三方组织依据国家、行业或企业标准出具的产品检测报告或安全性证明，风荷载、雪荷载、吊挂荷载、永久荷载等依据GB/T 51183《农业温室结构载荷规范》实际验算。</w:t>
      </w:r>
    </w:p>
    <w:p w:rsidR="00E27E88" w:rsidRPr="008F65F0" w:rsidRDefault="00E27E88" w:rsidP="00E27E88">
      <w:pPr>
        <w:spacing w:line="360" w:lineRule="auto"/>
        <w:ind w:firstLineChars="200" w:firstLine="640"/>
        <w:rPr>
          <w:rFonts w:ascii="仿宋_GB2312" w:eastAsia="仿宋_GB2312" w:hAnsi="仿宋_GB2312" w:cs="仿宋_GB2312"/>
          <w:color w:val="000000" w:themeColor="text1"/>
          <w:sz w:val="32"/>
          <w:szCs w:val="32"/>
        </w:rPr>
      </w:pPr>
      <w:r w:rsidRPr="008F65F0">
        <w:rPr>
          <w:rFonts w:ascii="仿宋_GB2312" w:eastAsia="仿宋_GB2312" w:hAnsi="仿宋_GB2312" w:cs="仿宋_GB2312" w:hint="eastAsia"/>
          <w:color w:val="000000" w:themeColor="text1"/>
          <w:sz w:val="32"/>
          <w:szCs w:val="32"/>
        </w:rPr>
        <w:t>3.可靠性方面，应当提供同类型产品在本地区可靠应用的用户证明材料（用户使用效果证明）等。</w:t>
      </w:r>
    </w:p>
    <w:p w:rsidR="00E27E88" w:rsidRPr="008F65F0" w:rsidRDefault="00E27E88" w:rsidP="00E27E88">
      <w:pPr>
        <w:spacing w:line="360" w:lineRule="auto"/>
        <w:ind w:firstLineChars="200" w:firstLine="640"/>
        <w:rPr>
          <w:rFonts w:ascii="仿宋_GB2312" w:eastAsia="仿宋_GB2312" w:hAnsi="仿宋_GB2312" w:cs="仿宋_GB2312"/>
          <w:color w:val="000000" w:themeColor="text1"/>
          <w:sz w:val="32"/>
          <w:szCs w:val="32"/>
        </w:rPr>
      </w:pPr>
      <w:r w:rsidRPr="008F65F0">
        <w:rPr>
          <w:rFonts w:ascii="仿宋_GB2312" w:eastAsia="仿宋_GB2312" w:hAnsi="仿宋_GB2312" w:cs="仿宋_GB2312" w:hint="eastAsia"/>
          <w:color w:val="000000" w:themeColor="text1"/>
          <w:sz w:val="32"/>
          <w:szCs w:val="32"/>
        </w:rPr>
        <w:t>4.适用性方面，产品</w:t>
      </w:r>
      <w:r w:rsidRPr="008F65F0">
        <w:rPr>
          <w:rFonts w:ascii="仿宋" w:eastAsia="仿宋" w:hAnsi="仿宋" w:cs="仿宋"/>
          <w:color w:val="000000" w:themeColor="text1"/>
          <w:kern w:val="0"/>
          <w:sz w:val="31"/>
          <w:szCs w:val="31"/>
        </w:rPr>
        <w:t>在本</w:t>
      </w:r>
      <w:r w:rsidRPr="008F65F0">
        <w:rPr>
          <w:rFonts w:ascii="仿宋" w:eastAsia="仿宋" w:hAnsi="仿宋" w:cs="仿宋" w:hint="eastAsia"/>
          <w:color w:val="000000" w:themeColor="text1"/>
          <w:kern w:val="0"/>
          <w:sz w:val="31"/>
          <w:szCs w:val="31"/>
        </w:rPr>
        <w:t>地区</w:t>
      </w:r>
      <w:r w:rsidRPr="008F65F0">
        <w:rPr>
          <w:rFonts w:ascii="仿宋" w:eastAsia="仿宋" w:hAnsi="仿宋" w:cs="仿宋"/>
          <w:color w:val="000000" w:themeColor="text1"/>
          <w:kern w:val="0"/>
          <w:sz w:val="31"/>
          <w:szCs w:val="31"/>
        </w:rPr>
        <w:t>应用效果良好，</w:t>
      </w:r>
      <w:r w:rsidRPr="008F65F0">
        <w:rPr>
          <w:rFonts w:ascii="仿宋_GB2312" w:eastAsia="仿宋_GB2312" w:hAnsi="仿宋_GB2312" w:cs="仿宋_GB2312" w:hint="eastAsia"/>
          <w:color w:val="000000" w:themeColor="text1"/>
          <w:sz w:val="32"/>
          <w:szCs w:val="32"/>
        </w:rPr>
        <w:t>有一定的实地应用数量，有国家级或省级专业学术性社会团体或市级农机管理部门出具的适用性评价证明。</w:t>
      </w:r>
    </w:p>
    <w:p w:rsidR="00E27E88" w:rsidRPr="008F65F0" w:rsidRDefault="00E27E88" w:rsidP="00E27E88">
      <w:pPr>
        <w:spacing w:line="360" w:lineRule="auto"/>
        <w:ind w:firstLineChars="200" w:firstLine="640"/>
        <w:rPr>
          <w:rFonts w:ascii="仿宋_GB2312" w:eastAsia="仿宋_GB2312" w:hAnsi="仿宋_GB2312" w:cs="仿宋_GB2312"/>
          <w:color w:val="000000" w:themeColor="text1"/>
          <w:sz w:val="32"/>
          <w:szCs w:val="32"/>
        </w:rPr>
      </w:pPr>
      <w:r w:rsidRPr="008F65F0">
        <w:rPr>
          <w:rFonts w:ascii="仿宋_GB2312" w:eastAsia="仿宋_GB2312" w:hAnsi="仿宋_GB2312" w:cs="仿宋_GB2312" w:hint="eastAsia"/>
          <w:color w:val="000000" w:themeColor="text1"/>
          <w:sz w:val="32"/>
          <w:szCs w:val="32"/>
        </w:rPr>
        <w:t>5.</w:t>
      </w:r>
      <w:r w:rsidRPr="008F65F0">
        <w:rPr>
          <w:rFonts w:ascii="仿宋" w:eastAsia="仿宋" w:hAnsi="仿宋" w:cs="仿宋"/>
          <w:color w:val="000000" w:themeColor="text1"/>
          <w:kern w:val="0"/>
          <w:sz w:val="31"/>
          <w:szCs w:val="31"/>
        </w:rPr>
        <w:t>合规性方面，</w:t>
      </w:r>
      <w:r w:rsidRPr="008F65F0">
        <w:rPr>
          <w:rFonts w:ascii="仿宋_GB2312" w:eastAsia="仿宋_GB2312" w:hAnsi="仿宋_GB2312" w:cs="仿宋_GB2312" w:hint="eastAsia"/>
          <w:color w:val="000000" w:themeColor="text1"/>
          <w:sz w:val="32"/>
          <w:szCs w:val="32"/>
        </w:rPr>
        <w:t>须具备良好的安全性、耐久性、稳定性，钢结构骨架适用于本区域内设施农业生产，设计年限不低于10年，其结构、材质、性能、建设安装、竣工验收等方面不低于国家、行业、团体和企业标准规定的要求，符合《甘肃省2021-2023年</w:t>
      </w:r>
      <w:r w:rsidR="00042580" w:rsidRPr="008F65F0">
        <w:rPr>
          <w:rFonts w:ascii="仿宋_GB2312" w:eastAsia="仿宋_GB2312" w:hAnsi="仿宋_GB2312" w:cs="仿宋_GB2312" w:hint="eastAsia"/>
          <w:color w:val="000000" w:themeColor="text1"/>
          <w:sz w:val="32"/>
          <w:szCs w:val="32"/>
        </w:rPr>
        <w:lastRenderedPageBreak/>
        <w:t>日光温室钢结构</w:t>
      </w:r>
      <w:r w:rsidRPr="008F65F0">
        <w:rPr>
          <w:rFonts w:ascii="仿宋_GB2312" w:eastAsia="仿宋_GB2312" w:hAnsi="仿宋_GB2312" w:cs="仿宋_GB2312" w:hint="eastAsia"/>
          <w:color w:val="000000" w:themeColor="text1"/>
          <w:sz w:val="32"/>
          <w:szCs w:val="32"/>
        </w:rPr>
        <w:t>骨架建设技术规范（试行）》</w:t>
      </w:r>
      <w:r w:rsidRPr="008F65F0">
        <w:rPr>
          <w:rFonts w:ascii="仿宋_GB2312" w:eastAsia="仿宋_GB2312" w:hAnsi="仿宋_GB2312" w:cs="仿宋_GB2312" w:hint="eastAsia"/>
          <w:b/>
          <w:bCs/>
          <w:color w:val="000000" w:themeColor="text1"/>
          <w:sz w:val="32"/>
          <w:szCs w:val="32"/>
        </w:rPr>
        <w:t>（附件2）</w:t>
      </w:r>
      <w:r w:rsidRPr="008F65F0">
        <w:rPr>
          <w:rFonts w:ascii="仿宋_GB2312" w:eastAsia="仿宋_GB2312" w:hAnsi="仿宋_GB2312" w:cs="仿宋_GB2312" w:hint="eastAsia"/>
          <w:color w:val="000000" w:themeColor="text1"/>
          <w:sz w:val="32"/>
          <w:szCs w:val="32"/>
        </w:rPr>
        <w:t>。</w:t>
      </w:r>
    </w:p>
    <w:p w:rsidR="00E27E88" w:rsidRPr="008F65F0" w:rsidRDefault="00E27E88" w:rsidP="00E27E88">
      <w:pPr>
        <w:spacing w:line="360" w:lineRule="auto"/>
        <w:ind w:firstLineChars="200" w:firstLine="640"/>
        <w:rPr>
          <w:rFonts w:ascii="仿宋_GB2312" w:eastAsia="仿宋_GB2312" w:hAnsi="仿宋_GB2312" w:cs="仿宋_GB2312"/>
          <w:color w:val="000000" w:themeColor="text1"/>
          <w:sz w:val="32"/>
          <w:szCs w:val="32"/>
        </w:rPr>
      </w:pPr>
      <w:r w:rsidRPr="008F65F0">
        <w:rPr>
          <w:rFonts w:ascii="仿宋_GB2312" w:eastAsia="仿宋_GB2312" w:hAnsi="仿宋_GB2312" w:cs="仿宋_GB2312" w:hint="eastAsia"/>
          <w:color w:val="000000" w:themeColor="text1"/>
          <w:sz w:val="32"/>
          <w:szCs w:val="32"/>
        </w:rPr>
        <w:t>6.</w:t>
      </w:r>
      <w:r w:rsidR="00042580" w:rsidRPr="008F65F0">
        <w:rPr>
          <w:rFonts w:ascii="仿宋_GB2312" w:eastAsia="仿宋_GB2312" w:hAnsi="仿宋_GB2312" w:cs="仿宋_GB2312" w:hint="eastAsia"/>
          <w:color w:val="000000" w:themeColor="text1"/>
          <w:sz w:val="32"/>
          <w:szCs w:val="32"/>
        </w:rPr>
        <w:t>日光温室</w:t>
      </w:r>
      <w:r w:rsidRPr="008F65F0">
        <w:rPr>
          <w:rFonts w:ascii="仿宋_GB2312" w:eastAsia="仿宋_GB2312" w:hAnsi="仿宋_GB2312" w:cs="仿宋_GB2312" w:hint="eastAsia"/>
          <w:color w:val="000000" w:themeColor="text1"/>
          <w:sz w:val="32"/>
          <w:szCs w:val="32"/>
        </w:rPr>
        <w:t>须为新建，且在试点期限内完成竣工验收。</w:t>
      </w:r>
    </w:p>
    <w:p w:rsidR="00E27E88" w:rsidRPr="008F65F0" w:rsidRDefault="00E27E88" w:rsidP="00E27E88">
      <w:pPr>
        <w:spacing w:line="360" w:lineRule="auto"/>
        <w:ind w:firstLineChars="200" w:firstLine="640"/>
        <w:rPr>
          <w:rFonts w:ascii="仿宋_GB2312" w:eastAsia="仿宋_GB2312" w:hAnsi="仿宋_GB2312" w:cs="仿宋_GB2312"/>
          <w:color w:val="000000" w:themeColor="text1"/>
          <w:sz w:val="32"/>
          <w:szCs w:val="32"/>
        </w:rPr>
      </w:pPr>
      <w:r w:rsidRPr="008F65F0">
        <w:rPr>
          <w:rFonts w:ascii="仿宋_GB2312" w:eastAsia="仿宋_GB2312" w:hAnsi="仿宋_GB2312" w:cs="仿宋_GB2312" w:hint="eastAsia"/>
          <w:color w:val="000000" w:themeColor="text1"/>
          <w:sz w:val="32"/>
          <w:szCs w:val="32"/>
        </w:rPr>
        <w:t>7.</w:t>
      </w:r>
      <w:r w:rsidR="00042580" w:rsidRPr="008F65F0">
        <w:rPr>
          <w:rFonts w:ascii="仿宋_GB2312" w:eastAsia="仿宋_GB2312" w:hAnsi="仿宋_GB2312" w:cs="仿宋_GB2312" w:hint="eastAsia"/>
          <w:color w:val="000000" w:themeColor="text1"/>
          <w:sz w:val="32"/>
          <w:szCs w:val="32"/>
        </w:rPr>
        <w:t>日光温室</w:t>
      </w:r>
      <w:r w:rsidRPr="008F65F0">
        <w:rPr>
          <w:rFonts w:ascii="仿宋_GB2312" w:eastAsia="仿宋_GB2312" w:hAnsi="仿宋_GB2312" w:cs="仿宋_GB2312" w:hint="eastAsia"/>
          <w:color w:val="000000" w:themeColor="text1"/>
          <w:sz w:val="32"/>
          <w:szCs w:val="32"/>
        </w:rPr>
        <w:t>建设用地符合建设地区用地相关要求。</w:t>
      </w:r>
    </w:p>
    <w:p w:rsidR="00E27E88" w:rsidRPr="008F65F0" w:rsidRDefault="00E27E88" w:rsidP="00E27E88">
      <w:pPr>
        <w:spacing w:line="360" w:lineRule="auto"/>
        <w:ind w:firstLineChars="200" w:firstLine="640"/>
        <w:rPr>
          <w:rFonts w:ascii="仿宋_GB2312" w:eastAsia="仿宋_GB2312" w:hAnsi="仿宋_GB2312" w:cs="仿宋_GB2312"/>
          <w:color w:val="000000" w:themeColor="text1"/>
          <w:sz w:val="32"/>
          <w:szCs w:val="32"/>
        </w:rPr>
      </w:pPr>
      <w:r w:rsidRPr="008F65F0">
        <w:rPr>
          <w:rFonts w:ascii="仿宋_GB2312" w:eastAsia="仿宋_GB2312" w:hAnsi="仿宋_GB2312" w:cs="仿宋_GB2312" w:hint="eastAsia"/>
          <w:color w:val="000000" w:themeColor="text1"/>
          <w:sz w:val="32"/>
          <w:szCs w:val="32"/>
        </w:rPr>
        <w:t>被农业农村部或省级农业机械主管部门暂停、取消补贴资格还</w:t>
      </w:r>
      <w:r w:rsidR="00042580" w:rsidRPr="008F65F0">
        <w:rPr>
          <w:rFonts w:ascii="仿宋_GB2312" w:eastAsia="仿宋_GB2312" w:hAnsi="仿宋_GB2312" w:cs="仿宋_GB2312" w:hint="eastAsia"/>
          <w:color w:val="000000" w:themeColor="text1"/>
          <w:sz w:val="32"/>
          <w:szCs w:val="32"/>
        </w:rPr>
        <w:t>未恢复的、国家质检部门产品质量抽查中产品不合格的日光温室钢架</w:t>
      </w:r>
      <w:r w:rsidRPr="008F65F0">
        <w:rPr>
          <w:rFonts w:ascii="仿宋_GB2312" w:eastAsia="仿宋_GB2312" w:hAnsi="仿宋_GB2312" w:cs="仿宋_GB2312" w:hint="eastAsia"/>
          <w:color w:val="000000" w:themeColor="text1"/>
          <w:sz w:val="32"/>
          <w:szCs w:val="32"/>
        </w:rPr>
        <w:t>设备产品不得作为补贴产品</w:t>
      </w:r>
    </w:p>
    <w:p w:rsidR="00E27E88" w:rsidRPr="008F65F0" w:rsidRDefault="00E27E88" w:rsidP="00E27E88">
      <w:pPr>
        <w:spacing w:line="360" w:lineRule="auto"/>
        <w:ind w:firstLineChars="200" w:firstLine="640"/>
        <w:rPr>
          <w:rFonts w:ascii="仿宋_GB2312" w:eastAsia="仿宋_GB2312" w:hAnsi="仿宋_GB2312" w:cs="仿宋_GB2312"/>
          <w:color w:val="000000" w:themeColor="text1"/>
          <w:sz w:val="32"/>
          <w:szCs w:val="32"/>
        </w:rPr>
      </w:pPr>
      <w:r w:rsidRPr="008F65F0">
        <w:rPr>
          <w:rFonts w:ascii="仿宋_GB2312" w:eastAsia="仿宋_GB2312" w:hAnsi="仿宋_GB2312" w:cs="仿宋_GB2312" w:hint="eastAsia"/>
          <w:color w:val="000000" w:themeColor="text1"/>
          <w:sz w:val="32"/>
          <w:szCs w:val="32"/>
        </w:rPr>
        <w:t>（三）企业资质</w:t>
      </w:r>
    </w:p>
    <w:p w:rsidR="00E27E88" w:rsidRPr="008F65F0" w:rsidRDefault="00E27E88" w:rsidP="00E27E88">
      <w:pPr>
        <w:spacing w:line="360" w:lineRule="auto"/>
        <w:ind w:firstLineChars="200" w:firstLine="640"/>
        <w:rPr>
          <w:rFonts w:ascii="仿宋_GB2312" w:eastAsia="仿宋_GB2312" w:hAnsi="仿宋_GB2312" w:cs="仿宋_GB2312"/>
          <w:color w:val="000000" w:themeColor="text1"/>
          <w:sz w:val="32"/>
          <w:szCs w:val="32"/>
        </w:rPr>
      </w:pPr>
      <w:r w:rsidRPr="008F65F0">
        <w:rPr>
          <w:rFonts w:ascii="仿宋_GB2312" w:eastAsia="仿宋_GB2312" w:hAnsi="仿宋_GB2312" w:cs="仿宋_GB2312" w:hint="eastAsia"/>
          <w:color w:val="000000" w:themeColor="text1"/>
          <w:sz w:val="32"/>
          <w:szCs w:val="32"/>
        </w:rPr>
        <w:t>1.</w:t>
      </w:r>
      <w:r w:rsidR="00042580" w:rsidRPr="008F65F0">
        <w:rPr>
          <w:rFonts w:ascii="仿宋_GB2312" w:eastAsia="仿宋_GB2312" w:hAnsi="仿宋_GB2312" w:cs="仿宋_GB2312" w:hint="eastAsia"/>
          <w:color w:val="000000" w:themeColor="text1"/>
          <w:sz w:val="32"/>
          <w:szCs w:val="32"/>
        </w:rPr>
        <w:t>生产企业营业执照的经营范围必须有日光温室（塑料拱棚）钢架</w:t>
      </w:r>
      <w:r w:rsidRPr="008F65F0">
        <w:rPr>
          <w:rFonts w:ascii="仿宋_GB2312" w:eastAsia="仿宋_GB2312" w:hAnsi="仿宋_GB2312" w:cs="仿宋_GB2312" w:hint="eastAsia"/>
          <w:color w:val="000000" w:themeColor="text1"/>
          <w:sz w:val="32"/>
          <w:szCs w:val="32"/>
        </w:rPr>
        <w:t>骨架生产和经营、安装相关内容。</w:t>
      </w:r>
    </w:p>
    <w:p w:rsidR="00E27E88" w:rsidRPr="008F65F0" w:rsidRDefault="00E27E88" w:rsidP="00E27E88">
      <w:pPr>
        <w:spacing w:line="360" w:lineRule="auto"/>
        <w:ind w:firstLineChars="200" w:firstLine="640"/>
        <w:rPr>
          <w:rFonts w:ascii="仿宋_GB2312" w:eastAsia="仿宋_GB2312" w:hAnsi="仿宋_GB2312" w:cs="仿宋_GB2312"/>
          <w:color w:val="000000" w:themeColor="text1"/>
          <w:sz w:val="32"/>
          <w:szCs w:val="32"/>
        </w:rPr>
      </w:pPr>
      <w:r w:rsidRPr="008F65F0">
        <w:rPr>
          <w:rFonts w:ascii="仿宋_GB2312" w:eastAsia="仿宋_GB2312" w:hAnsi="仿宋_GB2312" w:cs="仿宋_GB2312" w:hint="eastAsia"/>
          <w:color w:val="000000" w:themeColor="text1"/>
          <w:sz w:val="32"/>
          <w:szCs w:val="32"/>
        </w:rPr>
        <w:t>2.有固定的生产经营场所，具备加工制造能力和生产技术人员，具备产品质量相应的安装、调试和售后服务等能力。</w:t>
      </w:r>
    </w:p>
    <w:p w:rsidR="00E27E88" w:rsidRPr="008F65F0" w:rsidRDefault="00E27E88" w:rsidP="00E27E88">
      <w:pPr>
        <w:spacing w:line="360" w:lineRule="auto"/>
        <w:ind w:firstLineChars="200" w:firstLine="640"/>
        <w:rPr>
          <w:rFonts w:ascii="仿宋_GB2312" w:eastAsia="仿宋_GB2312" w:hAnsi="仿宋_GB2312" w:cs="仿宋_GB2312"/>
          <w:color w:val="000000" w:themeColor="text1"/>
          <w:sz w:val="32"/>
          <w:szCs w:val="32"/>
        </w:rPr>
      </w:pPr>
      <w:r w:rsidRPr="008F65F0">
        <w:rPr>
          <w:rFonts w:ascii="仿宋_GB2312" w:eastAsia="仿宋_GB2312" w:hAnsi="仿宋_GB2312" w:cs="仿宋_GB2312" w:hint="eastAsia"/>
          <w:color w:val="000000" w:themeColor="text1"/>
          <w:sz w:val="32"/>
          <w:szCs w:val="32"/>
        </w:rPr>
        <w:t>3.生产企业未列入国家企业信用信息公示系统严重违法失信企业名单（黑名单）。</w:t>
      </w:r>
    </w:p>
    <w:p w:rsidR="00FC3DE8" w:rsidRPr="008F65F0" w:rsidRDefault="00E27E88" w:rsidP="00E27E88">
      <w:pPr>
        <w:spacing w:line="360" w:lineRule="auto"/>
        <w:ind w:firstLineChars="200" w:firstLine="640"/>
        <w:rPr>
          <w:rFonts w:ascii="仿宋_GB2312" w:eastAsia="仿宋_GB2312" w:hAnsi="仿宋_GB2312" w:cs="仿宋_GB2312"/>
          <w:color w:val="000000" w:themeColor="text1"/>
          <w:sz w:val="32"/>
          <w:szCs w:val="32"/>
        </w:rPr>
      </w:pPr>
      <w:r w:rsidRPr="008F65F0">
        <w:rPr>
          <w:rFonts w:ascii="仿宋_GB2312" w:eastAsia="仿宋_GB2312" w:hAnsi="仿宋_GB2312" w:cs="仿宋_GB2312" w:hint="eastAsia"/>
          <w:color w:val="000000" w:themeColor="text1"/>
          <w:sz w:val="32"/>
          <w:szCs w:val="32"/>
        </w:rPr>
        <w:t>4.生产企业自愿申请将产品列入补贴试点范围，并承诺承担农机购置补贴政策相应的责任和义务。</w:t>
      </w:r>
    </w:p>
    <w:p w:rsidR="00E27E88" w:rsidRPr="008F65F0" w:rsidRDefault="009E7DB5" w:rsidP="00FC3DE8">
      <w:pPr>
        <w:spacing w:line="360" w:lineRule="auto"/>
        <w:ind w:firstLineChars="200" w:firstLine="640"/>
        <w:rPr>
          <w:rFonts w:ascii="仿宋_GB2312" w:eastAsia="仿宋_GB2312" w:hAnsi="仿宋_GB2312" w:cs="仿宋_GB2312"/>
          <w:color w:val="000000" w:themeColor="text1"/>
          <w:sz w:val="32"/>
          <w:szCs w:val="32"/>
        </w:rPr>
      </w:pPr>
      <w:r w:rsidRPr="008F65F0">
        <w:rPr>
          <w:rFonts w:ascii="仿宋_GB2312" w:eastAsia="仿宋_GB2312" w:hAnsi="仿宋_GB2312" w:cs="仿宋_GB2312" w:hint="eastAsia"/>
          <w:color w:val="000000" w:themeColor="text1"/>
          <w:sz w:val="32"/>
          <w:szCs w:val="32"/>
        </w:rPr>
        <w:t>5.</w:t>
      </w:r>
      <w:r w:rsidR="00FC3DE8" w:rsidRPr="008F65F0">
        <w:rPr>
          <w:rFonts w:ascii="仿宋_GB2312" w:eastAsia="仿宋_GB2312" w:hAnsi="仿宋_GB2312" w:cs="仿宋_GB2312" w:hint="eastAsia"/>
          <w:color w:val="000000" w:themeColor="text1"/>
          <w:sz w:val="32"/>
          <w:szCs w:val="32"/>
        </w:rPr>
        <w:t>生产企业应当</w:t>
      </w:r>
      <w:r w:rsidR="00FC3DE8" w:rsidRPr="008F65F0">
        <w:rPr>
          <w:rFonts w:ascii="仿宋_GB2312" w:eastAsia="仿宋_GB2312" w:hAnsi="Helvetica" w:cs="Helvetica" w:hint="eastAsia"/>
          <w:color w:val="000000" w:themeColor="text1"/>
          <w:kern w:val="0"/>
          <w:sz w:val="32"/>
          <w:szCs w:val="32"/>
          <w:shd w:val="clear" w:color="auto" w:fill="FFFFFF"/>
        </w:rPr>
        <w:t>提供</w:t>
      </w:r>
      <w:r w:rsidR="00042580" w:rsidRPr="008F65F0">
        <w:rPr>
          <w:rFonts w:ascii="仿宋_GB2312" w:eastAsia="仿宋_GB2312" w:hAnsi="Helvetica" w:cs="Helvetica" w:hint="eastAsia"/>
          <w:color w:val="000000" w:themeColor="text1"/>
          <w:kern w:val="0"/>
          <w:sz w:val="32"/>
          <w:szCs w:val="32"/>
          <w:shd w:val="clear" w:color="auto" w:fill="FFFFFF"/>
        </w:rPr>
        <w:t>日光温室</w:t>
      </w:r>
      <w:r w:rsidR="00FC3DE8" w:rsidRPr="008F65F0">
        <w:rPr>
          <w:rFonts w:ascii="仿宋_GB2312" w:eastAsia="仿宋_GB2312" w:hAnsi="Helvetica" w:cs="Helvetica" w:hint="eastAsia"/>
          <w:color w:val="000000" w:themeColor="text1"/>
          <w:kern w:val="0"/>
          <w:sz w:val="32"/>
          <w:szCs w:val="32"/>
          <w:shd w:val="clear" w:color="auto" w:fill="FFFFFF"/>
        </w:rPr>
        <w:t>使用说明书，进行用户培训(重点对防范风、雪、雨等自然灾害进行培训)。</w:t>
      </w:r>
      <w:r w:rsidR="00FC3DE8" w:rsidRPr="008F65F0">
        <w:rPr>
          <w:rFonts w:ascii="仿宋_GB2312" w:eastAsia="仿宋_GB2312" w:hAnsi="Helvetica" w:cs="Helvetica" w:hint="eastAsia"/>
          <w:color w:val="000000" w:themeColor="text1"/>
          <w:kern w:val="0"/>
          <w:sz w:val="32"/>
          <w:szCs w:val="32"/>
        </w:rPr>
        <w:br/>
      </w:r>
      <w:r w:rsidR="00FC3DE8" w:rsidRPr="008F65F0">
        <w:rPr>
          <w:rFonts w:ascii="仿宋_GB2312" w:eastAsia="仿宋_GB2312" w:hAnsi="仿宋_GB2312" w:cs="仿宋_GB2312" w:hint="eastAsia"/>
          <w:color w:val="000000" w:themeColor="text1"/>
          <w:sz w:val="32"/>
          <w:szCs w:val="32"/>
        </w:rPr>
        <w:t xml:space="preserve">    </w:t>
      </w:r>
      <w:r w:rsidR="00E27E88" w:rsidRPr="008F65F0">
        <w:rPr>
          <w:rFonts w:ascii="黑体" w:eastAsia="黑体" w:hAnsi="黑体" w:cs="黑体" w:hint="eastAsia"/>
          <w:b/>
          <w:color w:val="000000" w:themeColor="text1"/>
          <w:sz w:val="32"/>
          <w:szCs w:val="32"/>
        </w:rPr>
        <w:t>六、操作程序</w:t>
      </w:r>
    </w:p>
    <w:p w:rsidR="00E27E88" w:rsidRPr="008F65F0" w:rsidRDefault="00F31824" w:rsidP="00E27E88">
      <w:pPr>
        <w:spacing w:line="360" w:lineRule="auto"/>
        <w:ind w:firstLineChars="200" w:firstLine="640"/>
        <w:rPr>
          <w:rFonts w:ascii="仿宋_GB2312" w:eastAsia="仿宋_GB2312" w:hAnsi="仿宋_GB2312" w:cs="仿宋_GB2312"/>
          <w:color w:val="000000" w:themeColor="text1"/>
          <w:sz w:val="32"/>
          <w:szCs w:val="32"/>
        </w:rPr>
      </w:pPr>
      <w:r w:rsidRPr="008F65F0">
        <w:rPr>
          <w:rFonts w:ascii="仿宋_GB2312" w:eastAsia="仿宋_GB2312" w:hAnsi="仿宋_GB2312" w:cs="仿宋_GB2312" w:hint="eastAsia"/>
          <w:color w:val="000000" w:themeColor="text1"/>
          <w:sz w:val="32"/>
          <w:szCs w:val="32"/>
        </w:rPr>
        <w:t>日光温室钢结构骨架</w:t>
      </w:r>
      <w:r w:rsidR="00E27E88" w:rsidRPr="008F65F0">
        <w:rPr>
          <w:rFonts w:ascii="仿宋_GB2312" w:eastAsia="仿宋_GB2312" w:hAnsi="仿宋_GB2312" w:cs="仿宋_GB2312" w:hint="eastAsia"/>
          <w:color w:val="000000" w:themeColor="text1"/>
          <w:sz w:val="32"/>
          <w:szCs w:val="32"/>
        </w:rPr>
        <w:t>成套设备新产品购置补贴试点采取“先行备案、自主购机、定额补贴、实地验收、直补 到卡（户）”的</w:t>
      </w:r>
      <w:r w:rsidR="00E27E88" w:rsidRPr="008F65F0">
        <w:rPr>
          <w:rFonts w:ascii="仿宋_GB2312" w:eastAsia="仿宋_GB2312" w:hAnsi="仿宋_GB2312" w:cs="仿宋_GB2312" w:hint="eastAsia"/>
          <w:color w:val="000000" w:themeColor="text1"/>
          <w:sz w:val="32"/>
          <w:szCs w:val="32"/>
        </w:rPr>
        <w:lastRenderedPageBreak/>
        <w:t>形式。</w:t>
      </w:r>
    </w:p>
    <w:p w:rsidR="00E27E88" w:rsidRPr="008F65F0" w:rsidRDefault="00E27E88" w:rsidP="00E27E88">
      <w:pPr>
        <w:spacing w:line="360" w:lineRule="auto"/>
        <w:ind w:firstLineChars="200" w:firstLine="640"/>
        <w:rPr>
          <w:rFonts w:ascii="仿宋_GB2312" w:eastAsia="仿宋_GB2312" w:hAnsi="仿宋_GB2312" w:cs="仿宋_GB2312"/>
          <w:color w:val="000000" w:themeColor="text1"/>
          <w:sz w:val="32"/>
          <w:szCs w:val="32"/>
        </w:rPr>
      </w:pPr>
      <w:r w:rsidRPr="008F65F0">
        <w:rPr>
          <w:rFonts w:ascii="仿宋_GB2312" w:eastAsia="仿宋_GB2312" w:hAnsi="仿宋_GB2312" w:cs="仿宋_GB2312" w:hint="eastAsia"/>
          <w:color w:val="000000" w:themeColor="text1"/>
          <w:sz w:val="32"/>
          <w:szCs w:val="32"/>
        </w:rPr>
        <w:t>（一）制定方案。各地农机化主管部门根据省级实施方案会同财政部门按职责分工和地区实际，制定本地区实施方案。</w:t>
      </w:r>
    </w:p>
    <w:p w:rsidR="00E27E88" w:rsidRPr="008F65F0" w:rsidRDefault="00E27E88" w:rsidP="00E27E88">
      <w:pPr>
        <w:spacing w:line="360" w:lineRule="auto"/>
        <w:ind w:firstLineChars="200" w:firstLine="640"/>
        <w:rPr>
          <w:rFonts w:ascii="仿宋_GB2312" w:eastAsia="仿宋_GB2312" w:hAnsi="仿宋_GB2312" w:cs="仿宋_GB2312"/>
          <w:color w:val="000000" w:themeColor="text1"/>
          <w:sz w:val="32"/>
          <w:szCs w:val="32"/>
        </w:rPr>
      </w:pPr>
      <w:r w:rsidRPr="008F65F0">
        <w:rPr>
          <w:rFonts w:ascii="仿宋_GB2312" w:eastAsia="仿宋_GB2312" w:hAnsi="仿宋_GB2312" w:cs="仿宋_GB2312" w:hint="eastAsia"/>
          <w:color w:val="000000" w:themeColor="text1"/>
          <w:sz w:val="32"/>
          <w:szCs w:val="32"/>
        </w:rPr>
        <w:t>（二）</w:t>
      </w:r>
      <w:r w:rsidR="00F31824" w:rsidRPr="008F65F0">
        <w:rPr>
          <w:rFonts w:ascii="仿宋_GB2312" w:eastAsia="仿宋_GB2312" w:hAnsi="仿宋_GB2312" w:cs="仿宋_GB2312" w:hint="eastAsia"/>
          <w:color w:val="000000" w:themeColor="text1"/>
          <w:sz w:val="32"/>
          <w:szCs w:val="32"/>
        </w:rPr>
        <w:t>自主投档。符合本实施方案要求且自愿参与钢结构骨架日光温室（塑料拱</w:t>
      </w:r>
      <w:r w:rsidRPr="008F65F0">
        <w:rPr>
          <w:rFonts w:ascii="仿宋_GB2312" w:eastAsia="仿宋_GB2312" w:hAnsi="仿宋_GB2312" w:cs="仿宋_GB2312" w:hint="eastAsia"/>
          <w:color w:val="000000" w:themeColor="text1"/>
          <w:sz w:val="32"/>
          <w:szCs w:val="32"/>
        </w:rPr>
        <w:t>棚）购置补贴的生产企业按方案规定和要求提交有关资料，及时自主投档。省级农机化主管部门组织开展形式审核，集中公布投档产品信息汇总表。</w:t>
      </w:r>
    </w:p>
    <w:p w:rsidR="00E27E88" w:rsidRPr="008F65F0" w:rsidRDefault="00E27E88" w:rsidP="00E27E88">
      <w:pPr>
        <w:spacing w:line="360" w:lineRule="auto"/>
        <w:ind w:firstLineChars="200" w:firstLine="640"/>
        <w:rPr>
          <w:rFonts w:ascii="仿宋_GB2312" w:eastAsia="仿宋_GB2312" w:hAnsi="仿宋_GB2312" w:cs="仿宋_GB2312"/>
          <w:color w:val="000000" w:themeColor="text1"/>
          <w:sz w:val="32"/>
          <w:szCs w:val="32"/>
        </w:rPr>
      </w:pPr>
      <w:r w:rsidRPr="008F65F0">
        <w:rPr>
          <w:rFonts w:ascii="仿宋_GB2312" w:eastAsia="仿宋_GB2312" w:hAnsi="仿宋_GB2312" w:cs="仿宋_GB2312" w:hint="eastAsia"/>
          <w:color w:val="000000" w:themeColor="text1"/>
          <w:sz w:val="32"/>
          <w:szCs w:val="32"/>
        </w:rPr>
        <w:t>（三）提交备案。在申请农机购置补贴前</w:t>
      </w:r>
      <w:r w:rsidR="00F31824" w:rsidRPr="008F65F0">
        <w:rPr>
          <w:rFonts w:ascii="仿宋_GB2312" w:eastAsia="仿宋_GB2312" w:hAnsi="仿宋_GB2312" w:cs="仿宋_GB2312" w:hint="eastAsia"/>
          <w:color w:val="000000" w:themeColor="text1"/>
          <w:sz w:val="32"/>
          <w:szCs w:val="32"/>
        </w:rPr>
        <w:t>，购机者到县级农机主管部门进行备案，填报《甘肃省日光温室钢结构骨架</w:t>
      </w:r>
      <w:r w:rsidRPr="008F65F0">
        <w:rPr>
          <w:rFonts w:ascii="仿宋_GB2312" w:eastAsia="仿宋_GB2312" w:hAnsi="仿宋_GB2312" w:cs="仿宋_GB2312" w:hint="eastAsia"/>
          <w:color w:val="000000" w:themeColor="text1"/>
          <w:sz w:val="32"/>
          <w:szCs w:val="32"/>
        </w:rPr>
        <w:t>成套设施装备购置补贴备案表》（附件 3）。</w:t>
      </w:r>
    </w:p>
    <w:p w:rsidR="00E27E88" w:rsidRPr="008F65F0" w:rsidRDefault="00E27E88" w:rsidP="00E27E88">
      <w:pPr>
        <w:spacing w:line="360" w:lineRule="auto"/>
        <w:ind w:firstLineChars="200" w:firstLine="640"/>
        <w:rPr>
          <w:rFonts w:ascii="仿宋_GB2312" w:eastAsia="仿宋_GB2312" w:hAnsi="仿宋_GB2312" w:cs="仿宋_GB2312"/>
          <w:color w:val="000000" w:themeColor="text1"/>
          <w:sz w:val="32"/>
          <w:szCs w:val="32"/>
        </w:rPr>
      </w:pPr>
      <w:r w:rsidRPr="008F65F0">
        <w:rPr>
          <w:rFonts w:ascii="仿宋_GB2312" w:eastAsia="仿宋_GB2312" w:hAnsi="仿宋_GB2312" w:cs="仿宋_GB2312" w:hint="eastAsia"/>
          <w:color w:val="000000" w:themeColor="text1"/>
          <w:sz w:val="32"/>
          <w:szCs w:val="32"/>
        </w:rPr>
        <w:t>（四）自主购置。购机者（指购置钢结构骨架者）按照《甘肃省2021-2023年日光温室钢</w:t>
      </w:r>
      <w:r w:rsidR="00F31824" w:rsidRPr="008F65F0">
        <w:rPr>
          <w:rFonts w:ascii="仿宋_GB2312" w:eastAsia="仿宋_GB2312" w:hAnsi="仿宋_GB2312" w:cs="仿宋_GB2312" w:hint="eastAsia"/>
          <w:color w:val="000000" w:themeColor="text1"/>
          <w:sz w:val="32"/>
          <w:szCs w:val="32"/>
        </w:rPr>
        <w:t>结构骨架</w:t>
      </w:r>
      <w:r w:rsidRPr="008F65F0">
        <w:rPr>
          <w:rFonts w:ascii="仿宋_GB2312" w:eastAsia="仿宋_GB2312" w:hAnsi="仿宋_GB2312" w:cs="仿宋_GB2312" w:hint="eastAsia"/>
          <w:color w:val="000000" w:themeColor="text1"/>
          <w:sz w:val="32"/>
          <w:szCs w:val="32"/>
        </w:rPr>
        <w:t>技术成套设备购置补贴额一览表》中参数要求，自主选择投档通过的生产企业及其产品，购置符合《甘肃省2021-2023年日光温室钢</w:t>
      </w:r>
      <w:r w:rsidR="00F31824" w:rsidRPr="008F65F0">
        <w:rPr>
          <w:rFonts w:ascii="仿宋_GB2312" w:eastAsia="仿宋_GB2312" w:hAnsi="仿宋_GB2312" w:cs="仿宋_GB2312" w:hint="eastAsia"/>
          <w:color w:val="000000" w:themeColor="text1"/>
          <w:sz w:val="32"/>
          <w:szCs w:val="32"/>
        </w:rPr>
        <w:t>结构骨架</w:t>
      </w:r>
      <w:r w:rsidRPr="008F65F0">
        <w:rPr>
          <w:rFonts w:ascii="仿宋_GB2312" w:eastAsia="仿宋_GB2312" w:hAnsi="仿宋_GB2312" w:cs="仿宋_GB2312" w:hint="eastAsia"/>
          <w:color w:val="000000" w:themeColor="text1"/>
          <w:sz w:val="32"/>
          <w:szCs w:val="32"/>
        </w:rPr>
        <w:t>技术技术规范（试行）》的产品。与农机产销企业签订合同、购机并安装使用。按照</w:t>
      </w:r>
      <w:r w:rsidR="00F31824" w:rsidRPr="008F65F0">
        <w:rPr>
          <w:rFonts w:ascii="仿宋_GB2312" w:eastAsia="仿宋_GB2312" w:hAnsi="仿宋_GB2312" w:cs="仿宋_GB2312" w:hint="eastAsia"/>
          <w:color w:val="000000" w:themeColor="text1"/>
          <w:sz w:val="32"/>
          <w:szCs w:val="32"/>
        </w:rPr>
        <w:t>《日光温室钢结构</w:t>
      </w:r>
      <w:r w:rsidRPr="008F65F0">
        <w:rPr>
          <w:rFonts w:ascii="仿宋_GB2312" w:eastAsia="仿宋_GB2312" w:hAnsi="仿宋_GB2312" w:cs="仿宋_GB2312" w:hint="eastAsia"/>
          <w:color w:val="000000" w:themeColor="text1"/>
          <w:sz w:val="32"/>
          <w:szCs w:val="32"/>
        </w:rPr>
        <w:t>骨架成套设备验收规范》（附件4）相应要求准备验收材料</w:t>
      </w:r>
    </w:p>
    <w:p w:rsidR="00E27E88" w:rsidRPr="008F65F0" w:rsidRDefault="00E27E88" w:rsidP="00E27E88">
      <w:pPr>
        <w:spacing w:line="360" w:lineRule="auto"/>
        <w:ind w:firstLineChars="200" w:firstLine="640"/>
        <w:rPr>
          <w:rFonts w:ascii="仿宋_GB2312" w:eastAsia="仿宋_GB2312" w:hAnsi="仿宋_GB2312" w:cs="仿宋_GB2312"/>
          <w:color w:val="000000" w:themeColor="text1"/>
          <w:sz w:val="32"/>
          <w:szCs w:val="32"/>
        </w:rPr>
      </w:pPr>
      <w:r w:rsidRPr="008F65F0">
        <w:rPr>
          <w:rFonts w:ascii="仿宋_GB2312" w:eastAsia="仿宋_GB2312" w:hAnsi="仿宋_GB2312" w:cs="仿宋_GB2312" w:hint="eastAsia"/>
          <w:color w:val="000000" w:themeColor="text1"/>
          <w:sz w:val="32"/>
          <w:szCs w:val="32"/>
        </w:rPr>
        <w:t>（四）验收申请 设备安装完成后，购机者填报《日光温室钢</w:t>
      </w:r>
      <w:r w:rsidR="00F31824" w:rsidRPr="008F65F0">
        <w:rPr>
          <w:rFonts w:ascii="仿宋_GB2312" w:eastAsia="仿宋_GB2312" w:hAnsi="仿宋_GB2312" w:cs="仿宋_GB2312" w:hint="eastAsia"/>
          <w:color w:val="000000" w:themeColor="text1"/>
          <w:sz w:val="32"/>
          <w:szCs w:val="32"/>
        </w:rPr>
        <w:t>结构骨架</w:t>
      </w:r>
      <w:r w:rsidRPr="008F65F0">
        <w:rPr>
          <w:rFonts w:ascii="仿宋_GB2312" w:eastAsia="仿宋_GB2312" w:hAnsi="仿宋_GB2312" w:cs="仿宋_GB2312" w:hint="eastAsia"/>
          <w:color w:val="000000" w:themeColor="text1"/>
          <w:sz w:val="32"/>
          <w:szCs w:val="32"/>
        </w:rPr>
        <w:t>成套设备补贴申请及验收表》（附件 5</w:t>
      </w:r>
      <w:r w:rsidR="00F31824" w:rsidRPr="008F65F0">
        <w:rPr>
          <w:rFonts w:ascii="仿宋_GB2312" w:eastAsia="仿宋_GB2312" w:hAnsi="仿宋_GB2312" w:cs="仿宋_GB2312" w:hint="eastAsia"/>
          <w:color w:val="000000" w:themeColor="text1"/>
          <w:sz w:val="32"/>
          <w:szCs w:val="32"/>
        </w:rPr>
        <w:t>），向县级农机主管部门提出验收申请并提交日光温室（塑料拱</w:t>
      </w:r>
      <w:r w:rsidRPr="008F65F0">
        <w:rPr>
          <w:rFonts w:ascii="仿宋_GB2312" w:eastAsia="仿宋_GB2312" w:hAnsi="仿宋_GB2312" w:cs="仿宋_GB2312" w:hint="eastAsia"/>
          <w:color w:val="000000" w:themeColor="text1"/>
          <w:sz w:val="32"/>
          <w:szCs w:val="32"/>
        </w:rPr>
        <w:t>棚）建设安装合</w:t>
      </w:r>
      <w:r w:rsidRPr="008F65F0">
        <w:rPr>
          <w:rFonts w:ascii="仿宋_GB2312" w:eastAsia="仿宋_GB2312" w:hAnsi="仿宋_GB2312" w:cs="仿宋_GB2312" w:hint="eastAsia"/>
          <w:color w:val="000000" w:themeColor="text1"/>
          <w:sz w:val="32"/>
          <w:szCs w:val="32"/>
        </w:rPr>
        <w:lastRenderedPageBreak/>
        <w:t>同、安装清单、建设图纸等相应材料。</w:t>
      </w:r>
    </w:p>
    <w:p w:rsidR="00E27E88" w:rsidRPr="008F65F0" w:rsidRDefault="00E27E88" w:rsidP="00E27E88">
      <w:pPr>
        <w:spacing w:line="360" w:lineRule="auto"/>
        <w:ind w:firstLineChars="200" w:firstLine="640"/>
        <w:rPr>
          <w:rFonts w:ascii="仿宋_GB2312" w:eastAsia="仿宋_GB2312" w:hAnsi="仿宋_GB2312" w:cs="仿宋_GB2312"/>
          <w:color w:val="000000" w:themeColor="text1"/>
          <w:sz w:val="32"/>
          <w:szCs w:val="32"/>
        </w:rPr>
      </w:pPr>
      <w:r w:rsidRPr="008F65F0">
        <w:rPr>
          <w:rFonts w:ascii="仿宋_GB2312" w:eastAsia="仿宋_GB2312" w:hAnsi="仿宋_GB2312" w:cs="仿宋_GB2312" w:hint="eastAsia"/>
          <w:color w:val="000000" w:themeColor="text1"/>
          <w:sz w:val="32"/>
          <w:szCs w:val="32"/>
        </w:rPr>
        <w:t>（五）实地核验。县级农机主管部门收到购机者提交的验收申请并审核通过后，按照《甘肃省2021-2023</w:t>
      </w:r>
      <w:r w:rsidR="00F31824" w:rsidRPr="008F65F0">
        <w:rPr>
          <w:rFonts w:ascii="仿宋_GB2312" w:eastAsia="仿宋_GB2312" w:hAnsi="仿宋_GB2312" w:cs="仿宋_GB2312" w:hint="eastAsia"/>
          <w:color w:val="000000" w:themeColor="text1"/>
          <w:sz w:val="32"/>
          <w:szCs w:val="32"/>
        </w:rPr>
        <w:t>年日光温室钢结构</w:t>
      </w:r>
      <w:r w:rsidRPr="008F65F0">
        <w:rPr>
          <w:rFonts w:ascii="仿宋_GB2312" w:eastAsia="仿宋_GB2312" w:hAnsi="仿宋_GB2312" w:cs="仿宋_GB2312" w:hint="eastAsia"/>
          <w:color w:val="000000" w:themeColor="text1"/>
          <w:sz w:val="32"/>
          <w:szCs w:val="32"/>
        </w:rPr>
        <w:t>骨架技术规范（试行）》与</w:t>
      </w:r>
      <w:r w:rsidR="00F31824" w:rsidRPr="008F65F0">
        <w:rPr>
          <w:rFonts w:ascii="仿宋_GB2312" w:eastAsia="仿宋_GB2312" w:hAnsi="仿宋_GB2312" w:cs="仿宋_GB2312" w:hint="eastAsia"/>
          <w:color w:val="000000" w:themeColor="text1"/>
          <w:sz w:val="32"/>
          <w:szCs w:val="32"/>
        </w:rPr>
        <w:t>《日光温室钢结构</w:t>
      </w:r>
      <w:r w:rsidRPr="008F65F0">
        <w:rPr>
          <w:rFonts w:ascii="仿宋_GB2312" w:eastAsia="仿宋_GB2312" w:hAnsi="仿宋_GB2312" w:cs="仿宋_GB2312" w:hint="eastAsia"/>
          <w:color w:val="000000" w:themeColor="text1"/>
          <w:sz w:val="32"/>
          <w:szCs w:val="32"/>
        </w:rPr>
        <w:t xml:space="preserve">骨架成套设备验收规范》要求，委托有资质的第三方进行现场核验，对所购设备进行形式核验与实地核验。对于符合要求的按程序办理补贴，对于不符合要求的一次性告知原因。 </w:t>
      </w:r>
    </w:p>
    <w:p w:rsidR="00E27E88" w:rsidRPr="008F65F0" w:rsidRDefault="00E27E88" w:rsidP="00E27E88">
      <w:pPr>
        <w:spacing w:line="360" w:lineRule="auto"/>
        <w:ind w:firstLineChars="200" w:firstLine="640"/>
        <w:rPr>
          <w:rFonts w:ascii="仿宋_GB2312" w:eastAsia="仿宋_GB2312" w:hAnsi="仿宋_GB2312" w:cs="仿宋_GB2312"/>
          <w:color w:val="000000" w:themeColor="text1"/>
          <w:sz w:val="32"/>
          <w:szCs w:val="32"/>
        </w:rPr>
      </w:pPr>
      <w:r w:rsidRPr="008F65F0">
        <w:rPr>
          <w:rFonts w:ascii="仿宋_GB2312" w:eastAsia="仿宋_GB2312" w:hAnsi="仿宋_GB2312" w:cs="仿宋_GB2312" w:hint="eastAsia"/>
          <w:color w:val="000000" w:themeColor="text1"/>
          <w:sz w:val="32"/>
          <w:szCs w:val="32"/>
        </w:rPr>
        <w:t xml:space="preserve">（六）审核公示。对于实地核验通过的购机者，在市、县两级农机购置补贴信息公开专栏中公示 5 个工作日。无异议的，由县级农机主管部门向县级财政部门提交购机补贴资金兑付申请。 </w:t>
      </w:r>
    </w:p>
    <w:p w:rsidR="00E27E88" w:rsidRPr="008F65F0" w:rsidRDefault="00E27E88" w:rsidP="00E27E88">
      <w:pPr>
        <w:spacing w:line="360" w:lineRule="auto"/>
        <w:ind w:firstLineChars="200" w:firstLine="640"/>
        <w:rPr>
          <w:rFonts w:ascii="仿宋_GB2312" w:eastAsia="仿宋_GB2312" w:hAnsi="仿宋_GB2312" w:cs="仿宋_GB2312"/>
          <w:color w:val="000000" w:themeColor="text1"/>
          <w:sz w:val="32"/>
          <w:szCs w:val="32"/>
        </w:rPr>
      </w:pPr>
      <w:r w:rsidRPr="008F65F0">
        <w:rPr>
          <w:rFonts w:ascii="仿宋_GB2312" w:eastAsia="仿宋_GB2312" w:hAnsi="仿宋_GB2312" w:cs="仿宋_GB2312" w:hint="eastAsia"/>
          <w:color w:val="000000" w:themeColor="text1"/>
          <w:sz w:val="32"/>
          <w:szCs w:val="32"/>
        </w:rPr>
        <w:t>（七）直补到卡（户）。县级财政部门根据同级农机主管部门递交的补贴资金兑付申请，15 个工作日内将补贴资金直接兑付购机者银行卡 （户）中。资金兑付后，省级农机化主管部门委托有相关资质的第三方机构进行抽查。</w:t>
      </w:r>
    </w:p>
    <w:p w:rsidR="00E27E88" w:rsidRPr="008F65F0" w:rsidRDefault="00E27E88" w:rsidP="00E27E88">
      <w:pPr>
        <w:spacing w:line="360" w:lineRule="auto"/>
        <w:ind w:firstLineChars="200" w:firstLine="643"/>
        <w:rPr>
          <w:rFonts w:ascii="黑体" w:eastAsia="黑体" w:hAnsi="黑体" w:cs="黑体"/>
          <w:b/>
          <w:color w:val="000000" w:themeColor="text1"/>
          <w:sz w:val="32"/>
          <w:szCs w:val="32"/>
        </w:rPr>
      </w:pPr>
      <w:r w:rsidRPr="008F65F0">
        <w:rPr>
          <w:rFonts w:ascii="黑体" w:eastAsia="黑体" w:hAnsi="黑体" w:cs="黑体" w:hint="eastAsia"/>
          <w:b/>
          <w:color w:val="000000" w:themeColor="text1"/>
          <w:sz w:val="32"/>
          <w:szCs w:val="32"/>
        </w:rPr>
        <w:t>七、保障措施</w:t>
      </w:r>
    </w:p>
    <w:p w:rsidR="00E27E88" w:rsidRPr="008F65F0" w:rsidRDefault="00E27E88" w:rsidP="00E27E88">
      <w:pPr>
        <w:spacing w:line="360" w:lineRule="auto"/>
        <w:ind w:firstLineChars="200" w:firstLine="640"/>
        <w:rPr>
          <w:rFonts w:ascii="仿宋_GB2312" w:eastAsia="仿宋_GB2312" w:hAnsi="仿宋_GB2312" w:cs="仿宋_GB2312"/>
          <w:color w:val="000000" w:themeColor="text1"/>
          <w:sz w:val="32"/>
          <w:szCs w:val="32"/>
        </w:rPr>
      </w:pPr>
      <w:r w:rsidRPr="008F65F0">
        <w:rPr>
          <w:rFonts w:ascii="仿宋_GB2312" w:eastAsia="仿宋_GB2312" w:hAnsi="仿宋_GB2312" w:cs="仿宋_GB2312" w:hint="eastAsia"/>
          <w:color w:val="000000" w:themeColor="text1"/>
          <w:sz w:val="32"/>
          <w:szCs w:val="32"/>
        </w:rPr>
        <w:t>（一）加强组织领导，严格规范操作</w:t>
      </w:r>
    </w:p>
    <w:p w:rsidR="00E27E88" w:rsidRPr="008F65F0" w:rsidRDefault="00E27E88" w:rsidP="00E27E88">
      <w:pPr>
        <w:spacing w:line="360" w:lineRule="auto"/>
        <w:ind w:firstLineChars="200" w:firstLine="640"/>
        <w:rPr>
          <w:rFonts w:ascii="仿宋_GB2312" w:eastAsia="仿宋_GB2312" w:hAnsi="仿宋_GB2312" w:cs="仿宋_GB2312"/>
          <w:color w:val="000000" w:themeColor="text1"/>
          <w:sz w:val="32"/>
          <w:szCs w:val="32"/>
        </w:rPr>
      </w:pPr>
      <w:r w:rsidRPr="008F65F0">
        <w:rPr>
          <w:rFonts w:ascii="仿宋_GB2312" w:eastAsia="仿宋_GB2312" w:hAnsi="仿宋_GB2312" w:cs="仿宋_GB2312" w:hint="eastAsia"/>
          <w:color w:val="000000" w:themeColor="text1"/>
          <w:sz w:val="32"/>
          <w:szCs w:val="32"/>
        </w:rPr>
        <w:t>实施日光温室钢</w:t>
      </w:r>
      <w:r w:rsidR="00F31824" w:rsidRPr="008F65F0">
        <w:rPr>
          <w:rFonts w:ascii="仿宋_GB2312" w:eastAsia="仿宋_GB2312" w:hAnsi="仿宋_GB2312" w:cs="仿宋_GB2312" w:hint="eastAsia"/>
          <w:color w:val="000000" w:themeColor="text1"/>
          <w:sz w:val="32"/>
          <w:szCs w:val="32"/>
        </w:rPr>
        <w:t>结构骨架</w:t>
      </w:r>
      <w:r w:rsidRPr="008F65F0">
        <w:rPr>
          <w:rFonts w:ascii="仿宋_GB2312" w:eastAsia="仿宋_GB2312" w:hAnsi="仿宋_GB2312" w:cs="仿宋_GB2312" w:hint="eastAsia"/>
          <w:color w:val="000000" w:themeColor="text1"/>
          <w:sz w:val="32"/>
          <w:szCs w:val="32"/>
        </w:rPr>
        <w:t>成套设备购置补贴试点是一项改革创新，是适应农业发展及现代丝路寒旱农业建设需要的尝试，各级农业、财政部门要加强组织领导，严守工作纪律，强化政策</w:t>
      </w:r>
      <w:r w:rsidRPr="008F65F0">
        <w:rPr>
          <w:rFonts w:ascii="仿宋_GB2312" w:eastAsia="仿宋_GB2312" w:hAnsi="仿宋_GB2312" w:cs="仿宋_GB2312" w:hint="eastAsia"/>
          <w:color w:val="000000" w:themeColor="text1"/>
          <w:sz w:val="32"/>
          <w:szCs w:val="32"/>
        </w:rPr>
        <w:lastRenderedPageBreak/>
        <w:t>宣传。县级农机主管部门作为试点工作的责任主体，按照本方案所规定的流程开展相关工作，切实提高补贴透明度，确保补贴公平、公正、公开。县级财政部门按时限要求兑付补贴资金。市级要加强政策调研和执行情况检查，总结分析好的做法，为下一步政策调整提供实践和理论依据。</w:t>
      </w:r>
    </w:p>
    <w:p w:rsidR="00E27E88" w:rsidRPr="008F65F0" w:rsidRDefault="00E27E88" w:rsidP="00E27E88">
      <w:pPr>
        <w:spacing w:line="360" w:lineRule="auto"/>
        <w:ind w:firstLineChars="200" w:firstLine="640"/>
        <w:rPr>
          <w:rFonts w:ascii="仿宋_GB2312" w:eastAsia="仿宋_GB2312" w:hAnsi="仿宋_GB2312" w:cs="仿宋_GB2312"/>
          <w:color w:val="000000" w:themeColor="text1"/>
          <w:sz w:val="32"/>
          <w:szCs w:val="32"/>
        </w:rPr>
      </w:pPr>
      <w:r w:rsidRPr="008F65F0">
        <w:rPr>
          <w:rFonts w:ascii="仿宋_GB2312" w:eastAsia="仿宋_GB2312" w:hAnsi="仿宋_GB2312" w:cs="仿宋_GB2312" w:hint="eastAsia"/>
          <w:color w:val="000000" w:themeColor="text1"/>
          <w:sz w:val="32"/>
          <w:szCs w:val="32"/>
        </w:rPr>
        <w:t>（二）强化监督检查，加大宣传力度</w:t>
      </w:r>
    </w:p>
    <w:p w:rsidR="00E27E88" w:rsidRPr="008F65F0" w:rsidRDefault="00E27E88" w:rsidP="00E27E88">
      <w:pPr>
        <w:spacing w:line="360" w:lineRule="auto"/>
        <w:ind w:firstLineChars="200" w:firstLine="640"/>
        <w:rPr>
          <w:rFonts w:ascii="仿宋_GB2312" w:eastAsia="仿宋_GB2312" w:hAnsi="仿宋_GB2312" w:cs="仿宋_GB2312"/>
          <w:color w:val="000000" w:themeColor="text1"/>
          <w:sz w:val="32"/>
          <w:szCs w:val="32"/>
        </w:rPr>
      </w:pPr>
      <w:r w:rsidRPr="008F65F0">
        <w:rPr>
          <w:rFonts w:ascii="仿宋_GB2312" w:eastAsia="仿宋_GB2312" w:hAnsi="仿宋_GB2312" w:cs="仿宋_GB2312" w:hint="eastAsia"/>
          <w:color w:val="000000" w:themeColor="text1"/>
          <w:sz w:val="32"/>
          <w:szCs w:val="32"/>
        </w:rPr>
        <w:t>县级农机主管部门要建立工作责任制度，加强监督检查，不定期开展专项检查和重点抽查，严格查处违规违纪行为。充分利用广播、电视、报刊、互联网等新闻媒体广泛宣传补贴政策，及时向社会公布补贴试点方案。各地要加强动态跟踪，以问题为导向，有效加强风险防控。对虚假申报、以次充好、降低标准、套取补贴等违规行为要严肃处理。对出现突出问题、成效不明显的产品，将联合财政部门进行评估，及时采取整改、暂停、终止试点等措施。试点期间，省里将组织开展专项检查，对发生弄虚作假、套用财政资金等问题追究有关部门和相关人员的责任，情节严重构成犯罪的，移送司法机关处理。</w:t>
      </w:r>
    </w:p>
    <w:p w:rsidR="00E27E88" w:rsidRPr="008F65F0" w:rsidRDefault="00E27E88" w:rsidP="00E27E88">
      <w:pPr>
        <w:spacing w:line="360" w:lineRule="auto"/>
        <w:ind w:firstLineChars="200" w:firstLine="640"/>
        <w:rPr>
          <w:rFonts w:ascii="仿宋_GB2312" w:eastAsia="仿宋_GB2312" w:hAnsi="仿宋_GB2312" w:cs="仿宋_GB2312"/>
          <w:color w:val="000000" w:themeColor="text1"/>
          <w:sz w:val="32"/>
          <w:szCs w:val="32"/>
        </w:rPr>
      </w:pPr>
      <w:r w:rsidRPr="008F65F0">
        <w:rPr>
          <w:rFonts w:ascii="仿宋_GB2312" w:eastAsia="仿宋_GB2312" w:hAnsi="仿宋_GB2312" w:cs="仿宋_GB2312" w:hint="eastAsia"/>
          <w:color w:val="000000" w:themeColor="text1"/>
          <w:sz w:val="32"/>
          <w:szCs w:val="32"/>
        </w:rPr>
        <w:t>（三）强化企业责任，严惩违规经营</w:t>
      </w:r>
    </w:p>
    <w:p w:rsidR="00E27E88" w:rsidRPr="008F65F0" w:rsidRDefault="00E27E88" w:rsidP="00E27E88">
      <w:pPr>
        <w:spacing w:line="360" w:lineRule="auto"/>
        <w:ind w:firstLineChars="200" w:firstLine="640"/>
        <w:rPr>
          <w:rFonts w:ascii="仿宋_GB2312" w:eastAsia="仿宋_GB2312" w:hAnsi="仿宋_GB2312" w:cs="仿宋_GB2312"/>
          <w:color w:val="000000" w:themeColor="text1"/>
          <w:sz w:val="32"/>
          <w:szCs w:val="32"/>
        </w:rPr>
      </w:pPr>
      <w:r w:rsidRPr="008F65F0">
        <w:rPr>
          <w:rFonts w:ascii="仿宋_GB2312" w:eastAsia="仿宋_GB2312" w:hAnsi="仿宋_GB2312" w:cs="仿宋_GB2312" w:hint="eastAsia"/>
          <w:color w:val="000000" w:themeColor="text1"/>
          <w:sz w:val="32"/>
          <w:szCs w:val="32"/>
        </w:rPr>
        <w:t>试点产品生产企业应严格遵守国家法律法规及农机购置补贴政策有关规定和要求，规范生产经营行为。产销企业对其产品质量、售后服务、退换货及纠纷处理等方面负责，并对其提交的</w:t>
      </w:r>
      <w:r w:rsidRPr="008F65F0">
        <w:rPr>
          <w:rFonts w:ascii="仿宋_GB2312" w:eastAsia="仿宋_GB2312" w:hAnsi="仿宋_GB2312" w:cs="仿宋_GB2312" w:hint="eastAsia"/>
          <w:color w:val="000000" w:themeColor="text1"/>
          <w:sz w:val="32"/>
          <w:szCs w:val="32"/>
        </w:rPr>
        <w:lastRenderedPageBreak/>
        <w:t>农机购置补贴相关申请资料的真实性承担法律责任。购机者对其购机行为和提交相关材料的真实性负责。产销企业须签订《2021-2023 年日光温室钢架大棚成套设备购置补贴产销企业承诺书》（附件 6）， 购机者需签订《2021-2023 年日光温室钢架大棚成套设备购置补贴试点购机者承诺书》（附件 7）。对于出现的农机补贴违规经营行为，严格按照《农业机械购置补贴产品违规经营行为处理办法（试行）》（(农办财〔2017〕26 号)）处理。</w:t>
      </w:r>
    </w:p>
    <w:p w:rsidR="00E27E88" w:rsidRPr="008F65F0" w:rsidRDefault="00E27E88" w:rsidP="00E27E88">
      <w:pPr>
        <w:spacing w:line="360" w:lineRule="auto"/>
        <w:ind w:firstLineChars="200" w:firstLine="640"/>
        <w:rPr>
          <w:rFonts w:ascii="仿宋_GB2312" w:eastAsia="仿宋_GB2312" w:hAnsi="仿宋_GB2312" w:cs="仿宋_GB2312"/>
          <w:color w:val="000000" w:themeColor="text1"/>
          <w:sz w:val="32"/>
          <w:szCs w:val="32"/>
        </w:rPr>
      </w:pPr>
    </w:p>
    <w:p w:rsidR="00E27E88" w:rsidRPr="008F65F0" w:rsidRDefault="00E27E88" w:rsidP="00E27E88">
      <w:pPr>
        <w:widowControl/>
        <w:adjustRightInd w:val="0"/>
        <w:snapToGrid w:val="0"/>
        <w:spacing w:line="360" w:lineRule="auto"/>
        <w:ind w:leftChars="304" w:left="2078" w:hangingChars="450" w:hanging="1440"/>
        <w:rPr>
          <w:rFonts w:ascii="仿宋_GB2312" w:eastAsia="仿宋_GB2312" w:hAnsi="仿宋_GB2312" w:cs="仿宋_GB2312"/>
          <w:color w:val="000000" w:themeColor="text1"/>
          <w:sz w:val="32"/>
          <w:szCs w:val="32"/>
          <w:lang w:val="zh-CN"/>
        </w:rPr>
      </w:pPr>
      <w:r w:rsidRPr="008F65F0">
        <w:rPr>
          <w:rFonts w:ascii="黑体" w:eastAsia="黑体" w:hAnsi="黑体" w:cs="黑体" w:hint="eastAsia"/>
          <w:color w:val="000000" w:themeColor="text1"/>
          <w:sz w:val="32"/>
          <w:szCs w:val="32"/>
          <w:lang w:val="zh-CN"/>
        </w:rPr>
        <w:t>附件</w:t>
      </w:r>
      <w:r w:rsidRPr="008F65F0">
        <w:rPr>
          <w:rFonts w:ascii="仿宋_GB2312" w:eastAsia="仿宋_GB2312" w:hAnsi="仿宋_GB2312" w:cs="仿宋_GB2312" w:hint="eastAsia"/>
          <w:color w:val="000000" w:themeColor="text1"/>
          <w:sz w:val="32"/>
          <w:szCs w:val="32"/>
          <w:lang w:val="zh-CN"/>
        </w:rPr>
        <w:t>：</w:t>
      </w:r>
    </w:p>
    <w:p w:rsidR="00E27E88" w:rsidRPr="008F65F0" w:rsidRDefault="00E27E88" w:rsidP="00E27E88">
      <w:pPr>
        <w:widowControl/>
        <w:adjustRightInd w:val="0"/>
        <w:snapToGrid w:val="0"/>
        <w:spacing w:line="360" w:lineRule="auto"/>
        <w:ind w:leftChars="760" w:left="1916" w:hangingChars="100" w:hanging="320"/>
        <w:rPr>
          <w:rFonts w:ascii="仿宋_GB2312" w:eastAsia="仿宋_GB2312" w:hAnsi="仿宋_GB2312" w:cs="仿宋_GB2312"/>
          <w:color w:val="000000" w:themeColor="text1"/>
          <w:sz w:val="32"/>
          <w:szCs w:val="32"/>
        </w:rPr>
      </w:pPr>
      <w:r w:rsidRPr="008F65F0">
        <w:rPr>
          <w:rFonts w:ascii="仿宋_GB2312" w:eastAsia="仿宋_GB2312" w:hAnsi="仿宋_GB2312" w:cs="仿宋_GB2312" w:hint="eastAsia"/>
          <w:color w:val="000000" w:themeColor="text1"/>
          <w:sz w:val="32"/>
          <w:szCs w:val="32"/>
        </w:rPr>
        <w:t>1.甘肃省2021-2023</w:t>
      </w:r>
      <w:r w:rsidR="00F31824" w:rsidRPr="008F65F0">
        <w:rPr>
          <w:rFonts w:ascii="仿宋_GB2312" w:eastAsia="仿宋_GB2312" w:hAnsi="仿宋_GB2312" w:cs="仿宋_GB2312" w:hint="eastAsia"/>
          <w:color w:val="000000" w:themeColor="text1"/>
          <w:sz w:val="32"/>
          <w:szCs w:val="32"/>
        </w:rPr>
        <w:t>年日光温室钢结构</w:t>
      </w:r>
      <w:r w:rsidRPr="008F65F0">
        <w:rPr>
          <w:rFonts w:ascii="仿宋_GB2312" w:eastAsia="仿宋_GB2312" w:hAnsi="仿宋_GB2312" w:cs="仿宋_GB2312" w:hint="eastAsia"/>
          <w:color w:val="000000" w:themeColor="text1"/>
          <w:sz w:val="32"/>
          <w:szCs w:val="32"/>
        </w:rPr>
        <w:t>骨架成套设备购置补贴额一览表</w:t>
      </w:r>
    </w:p>
    <w:p w:rsidR="00E27E88" w:rsidRPr="008F65F0" w:rsidRDefault="00E27E88" w:rsidP="00E27E88">
      <w:pPr>
        <w:widowControl/>
        <w:adjustRightInd w:val="0"/>
        <w:snapToGrid w:val="0"/>
        <w:spacing w:line="360" w:lineRule="auto"/>
        <w:ind w:leftChars="760" w:left="1916" w:hangingChars="100" w:hanging="320"/>
        <w:rPr>
          <w:rFonts w:ascii="仿宋_GB2312" w:eastAsia="仿宋_GB2312" w:hAnsi="仿宋_GB2312" w:cs="仿宋_GB2312"/>
          <w:color w:val="000000" w:themeColor="text1"/>
          <w:sz w:val="32"/>
          <w:szCs w:val="32"/>
        </w:rPr>
      </w:pPr>
      <w:r w:rsidRPr="008F65F0">
        <w:rPr>
          <w:rFonts w:ascii="仿宋_GB2312" w:eastAsia="仿宋_GB2312" w:hAnsi="仿宋_GB2312" w:cs="仿宋_GB2312" w:hint="eastAsia"/>
          <w:color w:val="000000" w:themeColor="text1"/>
          <w:sz w:val="32"/>
          <w:szCs w:val="32"/>
        </w:rPr>
        <w:t>2.甘肃省2021-2023</w:t>
      </w:r>
      <w:r w:rsidR="00F31824" w:rsidRPr="008F65F0">
        <w:rPr>
          <w:rFonts w:ascii="仿宋_GB2312" w:eastAsia="仿宋_GB2312" w:hAnsi="仿宋_GB2312" w:cs="仿宋_GB2312" w:hint="eastAsia"/>
          <w:color w:val="000000" w:themeColor="text1"/>
          <w:sz w:val="32"/>
          <w:szCs w:val="32"/>
        </w:rPr>
        <w:t>年日光温室钢结构</w:t>
      </w:r>
      <w:r w:rsidRPr="008F65F0">
        <w:rPr>
          <w:rFonts w:ascii="仿宋_GB2312" w:eastAsia="仿宋_GB2312" w:hAnsi="仿宋_GB2312" w:cs="仿宋_GB2312" w:hint="eastAsia"/>
          <w:color w:val="000000" w:themeColor="text1"/>
          <w:sz w:val="32"/>
          <w:szCs w:val="32"/>
        </w:rPr>
        <w:t>骨架建设技术规范（试行）</w:t>
      </w:r>
    </w:p>
    <w:p w:rsidR="00E27E88" w:rsidRPr="008F65F0" w:rsidRDefault="00E27E88" w:rsidP="00E27E88">
      <w:pPr>
        <w:widowControl/>
        <w:adjustRightInd w:val="0"/>
        <w:snapToGrid w:val="0"/>
        <w:spacing w:line="360" w:lineRule="auto"/>
        <w:ind w:leftChars="760" w:left="1916" w:hangingChars="100" w:hanging="320"/>
        <w:rPr>
          <w:rFonts w:ascii="仿宋_GB2312" w:eastAsia="仿宋_GB2312" w:hAnsi="仿宋_GB2312" w:cs="仿宋_GB2312"/>
          <w:color w:val="000000" w:themeColor="text1"/>
          <w:sz w:val="32"/>
          <w:szCs w:val="32"/>
        </w:rPr>
      </w:pPr>
      <w:r w:rsidRPr="008F65F0">
        <w:rPr>
          <w:rFonts w:ascii="仿宋_GB2312" w:eastAsia="仿宋_GB2312" w:hAnsi="仿宋_GB2312" w:cs="仿宋_GB2312" w:hint="eastAsia"/>
          <w:color w:val="000000" w:themeColor="text1"/>
          <w:sz w:val="32"/>
          <w:szCs w:val="32"/>
        </w:rPr>
        <w:t>3.</w:t>
      </w:r>
      <w:r w:rsidR="00F31824" w:rsidRPr="008F65F0">
        <w:rPr>
          <w:rFonts w:ascii="仿宋_GB2312" w:eastAsia="仿宋_GB2312" w:hAnsi="仿宋_GB2312" w:cs="仿宋_GB2312" w:hint="eastAsia"/>
          <w:color w:val="000000" w:themeColor="text1"/>
          <w:sz w:val="32"/>
          <w:szCs w:val="32"/>
        </w:rPr>
        <w:t>甘肃省日光温室钢结构</w:t>
      </w:r>
      <w:r w:rsidRPr="008F65F0">
        <w:rPr>
          <w:rFonts w:ascii="仿宋_GB2312" w:eastAsia="仿宋_GB2312" w:hAnsi="仿宋_GB2312" w:cs="仿宋_GB2312" w:hint="eastAsia"/>
          <w:color w:val="000000" w:themeColor="text1"/>
          <w:sz w:val="32"/>
          <w:szCs w:val="32"/>
        </w:rPr>
        <w:t>骨架成套设施装备购置补贴备案表</w:t>
      </w:r>
    </w:p>
    <w:p w:rsidR="00E27E88" w:rsidRPr="008F65F0" w:rsidRDefault="00E27E88" w:rsidP="00E27E88">
      <w:pPr>
        <w:widowControl/>
        <w:adjustRightInd w:val="0"/>
        <w:snapToGrid w:val="0"/>
        <w:spacing w:line="360" w:lineRule="auto"/>
        <w:ind w:firstLineChars="500" w:firstLine="1600"/>
        <w:rPr>
          <w:rFonts w:ascii="仿宋_GB2312" w:eastAsia="仿宋_GB2312" w:hAnsi="仿宋_GB2312" w:cs="仿宋_GB2312"/>
          <w:color w:val="000000" w:themeColor="text1"/>
          <w:sz w:val="32"/>
          <w:szCs w:val="32"/>
        </w:rPr>
      </w:pPr>
      <w:r w:rsidRPr="008F65F0">
        <w:rPr>
          <w:rFonts w:ascii="仿宋_GB2312" w:eastAsia="仿宋_GB2312" w:hAnsi="仿宋_GB2312" w:cs="仿宋_GB2312" w:hint="eastAsia"/>
          <w:color w:val="000000" w:themeColor="text1"/>
          <w:sz w:val="32"/>
          <w:szCs w:val="32"/>
        </w:rPr>
        <w:t>4.</w:t>
      </w:r>
      <w:r w:rsidR="00F31824" w:rsidRPr="008F65F0">
        <w:rPr>
          <w:rFonts w:ascii="仿宋_GB2312" w:eastAsia="仿宋_GB2312" w:hAnsi="仿宋_GB2312" w:cs="仿宋_GB2312" w:hint="eastAsia"/>
          <w:color w:val="000000" w:themeColor="text1"/>
          <w:sz w:val="32"/>
          <w:szCs w:val="32"/>
        </w:rPr>
        <w:t>日光温室钢结构</w:t>
      </w:r>
      <w:r w:rsidRPr="008F65F0">
        <w:rPr>
          <w:rFonts w:ascii="仿宋_GB2312" w:eastAsia="仿宋_GB2312" w:hAnsi="仿宋_GB2312" w:cs="仿宋_GB2312" w:hint="eastAsia"/>
          <w:color w:val="000000" w:themeColor="text1"/>
          <w:sz w:val="32"/>
          <w:szCs w:val="32"/>
        </w:rPr>
        <w:t>骨架成套设备验收规范</w:t>
      </w:r>
    </w:p>
    <w:p w:rsidR="00E27E88" w:rsidRPr="008F65F0" w:rsidRDefault="00E27E88" w:rsidP="00E27E88">
      <w:pPr>
        <w:widowControl/>
        <w:adjustRightInd w:val="0"/>
        <w:snapToGrid w:val="0"/>
        <w:spacing w:line="360" w:lineRule="auto"/>
        <w:ind w:firstLineChars="500" w:firstLine="1600"/>
        <w:rPr>
          <w:rFonts w:ascii="仿宋_GB2312" w:eastAsia="仿宋_GB2312" w:hAnsi="仿宋_GB2312" w:cs="仿宋_GB2312"/>
          <w:color w:val="000000" w:themeColor="text1"/>
          <w:spacing w:val="-20"/>
          <w:sz w:val="32"/>
          <w:szCs w:val="32"/>
        </w:rPr>
      </w:pPr>
      <w:r w:rsidRPr="008F65F0">
        <w:rPr>
          <w:rFonts w:ascii="仿宋_GB2312" w:eastAsia="仿宋_GB2312" w:hAnsi="仿宋_GB2312" w:cs="仿宋_GB2312" w:hint="eastAsia"/>
          <w:color w:val="000000" w:themeColor="text1"/>
          <w:sz w:val="32"/>
          <w:szCs w:val="32"/>
        </w:rPr>
        <w:t>5.甘肃省日光温室钢</w:t>
      </w:r>
      <w:r w:rsidR="00F31824" w:rsidRPr="008F65F0">
        <w:rPr>
          <w:rFonts w:ascii="仿宋_GB2312" w:eastAsia="仿宋_GB2312" w:hAnsi="仿宋_GB2312" w:cs="仿宋_GB2312" w:hint="eastAsia"/>
          <w:color w:val="000000" w:themeColor="text1"/>
          <w:sz w:val="32"/>
          <w:szCs w:val="32"/>
        </w:rPr>
        <w:t>结构骨架</w:t>
      </w:r>
      <w:r w:rsidRPr="008F65F0">
        <w:rPr>
          <w:rFonts w:ascii="仿宋_GB2312" w:eastAsia="仿宋_GB2312" w:hAnsi="仿宋_GB2312" w:cs="仿宋_GB2312" w:hint="eastAsia"/>
          <w:color w:val="000000" w:themeColor="text1"/>
          <w:sz w:val="32"/>
          <w:szCs w:val="32"/>
        </w:rPr>
        <w:t>成套设备补贴申请及验收表</w:t>
      </w:r>
    </w:p>
    <w:p w:rsidR="004C2C7E" w:rsidRPr="008F65F0" w:rsidRDefault="004C2C7E" w:rsidP="004C2C7E">
      <w:pPr>
        <w:widowControl/>
        <w:spacing w:line="560" w:lineRule="exact"/>
        <w:jc w:val="center"/>
        <w:rPr>
          <w:rFonts w:ascii="仿宋_GB2312" w:eastAsia="仿宋_GB2312" w:hAnsi="华文中宋" w:cs="华文中宋"/>
          <w:b/>
          <w:color w:val="000000" w:themeColor="text1"/>
          <w:kern w:val="0"/>
          <w:sz w:val="32"/>
          <w:szCs w:val="32"/>
        </w:rPr>
      </w:pPr>
      <w:r w:rsidRPr="008F65F0">
        <w:rPr>
          <w:rFonts w:ascii="仿宋_GB2312" w:eastAsia="仿宋_GB2312" w:hAnsi="仿宋_GB2312" w:cs="仿宋_GB2312" w:hint="eastAsia"/>
          <w:color w:val="000000" w:themeColor="text1"/>
          <w:sz w:val="32"/>
          <w:szCs w:val="32"/>
        </w:rPr>
        <w:t xml:space="preserve">   </w:t>
      </w:r>
      <w:r w:rsidR="008F65F0">
        <w:rPr>
          <w:rFonts w:ascii="仿宋_GB2312" w:eastAsia="仿宋_GB2312" w:hAnsi="仿宋_GB2312" w:cs="仿宋_GB2312"/>
          <w:color w:val="000000" w:themeColor="text1"/>
          <w:sz w:val="32"/>
          <w:szCs w:val="32"/>
        </w:rPr>
        <w:t xml:space="preserve">        </w:t>
      </w:r>
      <w:r w:rsidRPr="008F65F0">
        <w:rPr>
          <w:rFonts w:ascii="仿宋_GB2312" w:eastAsia="仿宋_GB2312" w:hAnsi="仿宋_GB2312" w:cs="仿宋_GB2312" w:hint="eastAsia"/>
          <w:color w:val="000000" w:themeColor="text1"/>
          <w:sz w:val="32"/>
          <w:szCs w:val="32"/>
        </w:rPr>
        <w:t xml:space="preserve"> </w:t>
      </w:r>
      <w:r w:rsidR="00E27E88" w:rsidRPr="008F65F0">
        <w:rPr>
          <w:rFonts w:ascii="仿宋_GB2312" w:eastAsia="仿宋_GB2312" w:hAnsi="仿宋_GB2312" w:cs="仿宋_GB2312" w:hint="eastAsia"/>
          <w:color w:val="000000" w:themeColor="text1"/>
          <w:sz w:val="32"/>
          <w:szCs w:val="32"/>
        </w:rPr>
        <w:t>6.</w:t>
      </w:r>
      <w:r w:rsidRPr="008F65F0">
        <w:rPr>
          <w:rFonts w:ascii="华文中宋" w:eastAsia="华文中宋" w:hAnsi="华文中宋" w:cs="华文中宋" w:hint="eastAsia"/>
          <w:b/>
          <w:color w:val="000000" w:themeColor="text1"/>
          <w:kern w:val="0"/>
          <w:sz w:val="43"/>
          <w:szCs w:val="43"/>
        </w:rPr>
        <w:t xml:space="preserve"> </w:t>
      </w:r>
      <w:r w:rsidRPr="008F65F0">
        <w:rPr>
          <w:rFonts w:ascii="仿宋_GB2312" w:eastAsia="仿宋_GB2312" w:hAnsi="华文中宋" w:cs="华文中宋" w:hint="eastAsia"/>
          <w:b/>
          <w:color w:val="000000" w:themeColor="text1"/>
          <w:kern w:val="0"/>
          <w:sz w:val="32"/>
          <w:szCs w:val="32"/>
        </w:rPr>
        <w:t>甘肃省2021-2023 年日光温室钢结构骨架成套设备购置补贴产销企业承诺书</w:t>
      </w:r>
    </w:p>
    <w:p w:rsidR="008F65F0" w:rsidRDefault="004C2C7E" w:rsidP="004C2C7E">
      <w:pPr>
        <w:widowControl/>
        <w:spacing w:line="560" w:lineRule="exact"/>
        <w:jc w:val="center"/>
        <w:rPr>
          <w:rFonts w:ascii="仿宋_GB2312" w:eastAsia="仿宋_GB2312" w:hAnsi="华文中宋" w:cs="华文中宋"/>
          <w:b/>
          <w:color w:val="000000" w:themeColor="text1"/>
          <w:kern w:val="0"/>
          <w:sz w:val="32"/>
          <w:szCs w:val="32"/>
        </w:rPr>
      </w:pPr>
      <w:r w:rsidRPr="008F65F0">
        <w:rPr>
          <w:rFonts w:ascii="仿宋_GB2312" w:eastAsia="仿宋_GB2312" w:hAnsi="仿宋_GB2312" w:cs="仿宋_GB2312" w:hint="eastAsia"/>
          <w:color w:val="000000" w:themeColor="text1"/>
          <w:kern w:val="0"/>
          <w:sz w:val="32"/>
          <w:szCs w:val="32"/>
        </w:rPr>
        <w:lastRenderedPageBreak/>
        <w:t xml:space="preserve">   </w:t>
      </w:r>
      <w:r w:rsidR="008F65F0">
        <w:rPr>
          <w:rFonts w:ascii="仿宋_GB2312" w:eastAsia="仿宋_GB2312" w:hAnsi="仿宋_GB2312" w:cs="仿宋_GB2312"/>
          <w:color w:val="000000" w:themeColor="text1"/>
          <w:kern w:val="0"/>
          <w:sz w:val="32"/>
          <w:szCs w:val="32"/>
        </w:rPr>
        <w:t xml:space="preserve">         </w:t>
      </w:r>
      <w:r w:rsidRPr="008F65F0">
        <w:rPr>
          <w:rFonts w:ascii="仿宋_GB2312" w:eastAsia="仿宋_GB2312" w:hAnsi="仿宋_GB2312" w:cs="仿宋_GB2312" w:hint="eastAsia"/>
          <w:color w:val="000000" w:themeColor="text1"/>
          <w:kern w:val="0"/>
          <w:sz w:val="32"/>
          <w:szCs w:val="32"/>
        </w:rPr>
        <w:t xml:space="preserve"> </w:t>
      </w:r>
      <w:r w:rsidR="00E27E88" w:rsidRPr="008F65F0">
        <w:rPr>
          <w:rFonts w:ascii="仿宋_GB2312" w:eastAsia="仿宋_GB2312" w:hAnsi="仿宋_GB2312" w:cs="仿宋_GB2312" w:hint="eastAsia"/>
          <w:color w:val="000000" w:themeColor="text1"/>
          <w:kern w:val="0"/>
          <w:sz w:val="32"/>
          <w:szCs w:val="32"/>
        </w:rPr>
        <w:t>7.</w:t>
      </w:r>
      <w:r w:rsidRPr="008F65F0">
        <w:rPr>
          <w:rFonts w:ascii="仿宋_GB2312" w:eastAsia="仿宋_GB2312" w:hAnsi="仿宋_GB2312" w:cs="仿宋_GB2312"/>
          <w:color w:val="000000" w:themeColor="text1"/>
          <w:kern w:val="0"/>
          <w:sz w:val="32"/>
          <w:szCs w:val="32"/>
        </w:rPr>
        <w:t xml:space="preserve"> </w:t>
      </w:r>
      <w:r w:rsidRPr="008F65F0">
        <w:rPr>
          <w:rFonts w:ascii="仿宋_GB2312" w:eastAsia="仿宋_GB2312" w:hAnsi="华文中宋" w:cs="华文中宋" w:hint="eastAsia"/>
          <w:b/>
          <w:color w:val="000000" w:themeColor="text1"/>
          <w:kern w:val="0"/>
          <w:sz w:val="32"/>
          <w:szCs w:val="32"/>
        </w:rPr>
        <w:t>甘肃省2021-2023 年日光温室钢结构骨架成套设</w:t>
      </w:r>
    </w:p>
    <w:p w:rsidR="004C2C7E" w:rsidRPr="008F65F0" w:rsidRDefault="004C2C7E" w:rsidP="008F65F0">
      <w:pPr>
        <w:widowControl/>
        <w:spacing w:line="560" w:lineRule="exact"/>
        <w:ind w:firstLineChars="650" w:firstLine="2088"/>
        <w:rPr>
          <w:rFonts w:ascii="仿宋_GB2312" w:eastAsia="仿宋_GB2312" w:hAnsi="华文中宋" w:cs="华文中宋"/>
          <w:b/>
          <w:color w:val="000000" w:themeColor="text1"/>
          <w:kern w:val="0"/>
          <w:sz w:val="32"/>
          <w:szCs w:val="32"/>
        </w:rPr>
      </w:pPr>
      <w:r w:rsidRPr="008F65F0">
        <w:rPr>
          <w:rFonts w:ascii="仿宋_GB2312" w:eastAsia="仿宋_GB2312" w:hAnsi="华文中宋" w:cs="华文中宋" w:hint="eastAsia"/>
          <w:b/>
          <w:color w:val="000000" w:themeColor="text1"/>
          <w:kern w:val="0"/>
          <w:sz w:val="32"/>
          <w:szCs w:val="32"/>
        </w:rPr>
        <w:t>备购置补贴购机者承诺书</w:t>
      </w:r>
    </w:p>
    <w:p w:rsidR="00E27E88" w:rsidRPr="008F65F0" w:rsidRDefault="00E27E88" w:rsidP="00E27E88">
      <w:pPr>
        <w:tabs>
          <w:tab w:val="left" w:pos="5220"/>
          <w:tab w:val="left" w:pos="5580"/>
        </w:tabs>
        <w:adjustRightInd w:val="0"/>
        <w:spacing w:line="360" w:lineRule="auto"/>
        <w:ind w:leftChars="760" w:left="1916" w:hangingChars="100" w:hanging="320"/>
        <w:rPr>
          <w:rFonts w:ascii="仿宋_GB2312" w:eastAsia="仿宋_GB2312" w:hAnsi="仿宋_GB2312" w:cs="仿宋_GB2312"/>
          <w:color w:val="000000" w:themeColor="text1"/>
          <w:kern w:val="0"/>
          <w:sz w:val="32"/>
          <w:szCs w:val="32"/>
        </w:rPr>
      </w:pPr>
    </w:p>
    <w:p w:rsidR="00E27E88" w:rsidRPr="008F65F0" w:rsidRDefault="00E27E88" w:rsidP="00E27E88">
      <w:pPr>
        <w:tabs>
          <w:tab w:val="left" w:pos="5220"/>
          <w:tab w:val="left" w:pos="5580"/>
        </w:tabs>
        <w:adjustRightInd w:val="0"/>
        <w:spacing w:line="360" w:lineRule="auto"/>
        <w:ind w:firstLineChars="400" w:firstLine="840"/>
        <w:rPr>
          <w:rFonts w:eastAsia="仿宋"/>
          <w:color w:val="000000" w:themeColor="text1"/>
        </w:rPr>
      </w:pPr>
    </w:p>
    <w:p w:rsidR="00E27E88" w:rsidRPr="008F65F0" w:rsidRDefault="00E27E88" w:rsidP="00E27E88">
      <w:pPr>
        <w:pStyle w:val="a3"/>
        <w:ind w:firstLine="640"/>
        <w:rPr>
          <w:rFonts w:ascii="仿宋" w:eastAsia="仿宋" w:hAnsi="仿宋" w:cs="仿宋"/>
          <w:color w:val="000000" w:themeColor="text1"/>
          <w:sz w:val="32"/>
          <w:szCs w:val="32"/>
        </w:rPr>
      </w:pPr>
    </w:p>
    <w:p w:rsidR="00E27E88" w:rsidRPr="008F65F0" w:rsidRDefault="00E27E88" w:rsidP="00E27E88">
      <w:pPr>
        <w:spacing w:line="420" w:lineRule="exact"/>
        <w:ind w:leftChars="1" w:left="1810" w:hangingChars="565" w:hanging="1808"/>
        <w:jc w:val="left"/>
        <w:rPr>
          <w:rFonts w:ascii="黑体" w:eastAsia="黑体" w:hAnsi="黑体"/>
          <w:color w:val="000000" w:themeColor="text1"/>
          <w:kern w:val="0"/>
          <w:sz w:val="32"/>
          <w:szCs w:val="32"/>
        </w:rPr>
      </w:pPr>
    </w:p>
    <w:p w:rsidR="008F65F0" w:rsidRDefault="008F65F0" w:rsidP="00E27E88">
      <w:pPr>
        <w:spacing w:line="420" w:lineRule="exact"/>
        <w:ind w:leftChars="1" w:left="1810" w:hangingChars="565" w:hanging="1808"/>
        <w:jc w:val="left"/>
        <w:rPr>
          <w:rFonts w:ascii="黑体" w:eastAsia="黑体" w:hAnsi="黑体"/>
          <w:color w:val="000000" w:themeColor="text1"/>
          <w:kern w:val="0"/>
          <w:sz w:val="32"/>
          <w:szCs w:val="32"/>
        </w:rPr>
      </w:pPr>
    </w:p>
    <w:p w:rsidR="008F65F0" w:rsidRDefault="008F65F0" w:rsidP="00E27E88">
      <w:pPr>
        <w:spacing w:line="420" w:lineRule="exact"/>
        <w:ind w:leftChars="1" w:left="1810" w:hangingChars="565" w:hanging="1808"/>
        <w:jc w:val="left"/>
        <w:rPr>
          <w:rFonts w:ascii="黑体" w:eastAsia="黑体" w:hAnsi="黑体"/>
          <w:color w:val="000000" w:themeColor="text1"/>
          <w:kern w:val="0"/>
          <w:sz w:val="32"/>
          <w:szCs w:val="32"/>
        </w:rPr>
      </w:pPr>
    </w:p>
    <w:p w:rsidR="008F65F0" w:rsidRDefault="008F65F0" w:rsidP="00E27E88">
      <w:pPr>
        <w:spacing w:line="420" w:lineRule="exact"/>
        <w:ind w:leftChars="1" w:left="1810" w:hangingChars="565" w:hanging="1808"/>
        <w:jc w:val="left"/>
        <w:rPr>
          <w:rFonts w:ascii="黑体" w:eastAsia="黑体" w:hAnsi="黑体"/>
          <w:color w:val="000000" w:themeColor="text1"/>
          <w:kern w:val="0"/>
          <w:sz w:val="32"/>
          <w:szCs w:val="32"/>
        </w:rPr>
      </w:pPr>
    </w:p>
    <w:p w:rsidR="008F65F0" w:rsidRDefault="008F65F0" w:rsidP="00E27E88">
      <w:pPr>
        <w:spacing w:line="420" w:lineRule="exact"/>
        <w:ind w:leftChars="1" w:left="1810" w:hangingChars="565" w:hanging="1808"/>
        <w:jc w:val="left"/>
        <w:rPr>
          <w:rFonts w:ascii="黑体" w:eastAsia="黑体" w:hAnsi="黑体"/>
          <w:color w:val="000000" w:themeColor="text1"/>
          <w:kern w:val="0"/>
          <w:sz w:val="32"/>
          <w:szCs w:val="32"/>
        </w:rPr>
      </w:pPr>
    </w:p>
    <w:p w:rsidR="008F65F0" w:rsidRDefault="008F65F0" w:rsidP="00E27E88">
      <w:pPr>
        <w:spacing w:line="420" w:lineRule="exact"/>
        <w:ind w:leftChars="1" w:left="1810" w:hangingChars="565" w:hanging="1808"/>
        <w:jc w:val="left"/>
        <w:rPr>
          <w:rFonts w:ascii="黑体" w:eastAsia="黑体" w:hAnsi="黑体"/>
          <w:color w:val="000000" w:themeColor="text1"/>
          <w:kern w:val="0"/>
          <w:sz w:val="32"/>
          <w:szCs w:val="32"/>
        </w:rPr>
      </w:pPr>
    </w:p>
    <w:p w:rsidR="008F65F0" w:rsidRDefault="008F65F0" w:rsidP="00E27E88">
      <w:pPr>
        <w:spacing w:line="420" w:lineRule="exact"/>
        <w:ind w:leftChars="1" w:left="1810" w:hangingChars="565" w:hanging="1808"/>
        <w:jc w:val="left"/>
        <w:rPr>
          <w:rFonts w:ascii="黑体" w:eastAsia="黑体" w:hAnsi="黑体"/>
          <w:color w:val="000000" w:themeColor="text1"/>
          <w:kern w:val="0"/>
          <w:sz w:val="32"/>
          <w:szCs w:val="32"/>
        </w:rPr>
      </w:pPr>
    </w:p>
    <w:p w:rsidR="008F65F0" w:rsidRDefault="008F65F0" w:rsidP="00E27E88">
      <w:pPr>
        <w:spacing w:line="420" w:lineRule="exact"/>
        <w:ind w:leftChars="1" w:left="1810" w:hangingChars="565" w:hanging="1808"/>
        <w:jc w:val="left"/>
        <w:rPr>
          <w:rFonts w:ascii="黑体" w:eastAsia="黑体" w:hAnsi="黑体"/>
          <w:color w:val="000000" w:themeColor="text1"/>
          <w:kern w:val="0"/>
          <w:sz w:val="32"/>
          <w:szCs w:val="32"/>
        </w:rPr>
      </w:pPr>
    </w:p>
    <w:p w:rsidR="008F65F0" w:rsidRDefault="008F65F0" w:rsidP="00E27E88">
      <w:pPr>
        <w:spacing w:line="420" w:lineRule="exact"/>
        <w:ind w:leftChars="1" w:left="1810" w:hangingChars="565" w:hanging="1808"/>
        <w:jc w:val="left"/>
        <w:rPr>
          <w:rFonts w:ascii="黑体" w:eastAsia="黑体" w:hAnsi="黑体"/>
          <w:color w:val="000000" w:themeColor="text1"/>
          <w:kern w:val="0"/>
          <w:sz w:val="32"/>
          <w:szCs w:val="32"/>
        </w:rPr>
      </w:pPr>
    </w:p>
    <w:p w:rsidR="008F65F0" w:rsidRDefault="008F65F0" w:rsidP="00E27E88">
      <w:pPr>
        <w:spacing w:line="420" w:lineRule="exact"/>
        <w:ind w:leftChars="1" w:left="1810" w:hangingChars="565" w:hanging="1808"/>
        <w:jc w:val="left"/>
        <w:rPr>
          <w:rFonts w:ascii="黑体" w:eastAsia="黑体" w:hAnsi="黑体"/>
          <w:color w:val="000000" w:themeColor="text1"/>
          <w:kern w:val="0"/>
          <w:sz w:val="32"/>
          <w:szCs w:val="32"/>
        </w:rPr>
      </w:pPr>
    </w:p>
    <w:p w:rsidR="008F65F0" w:rsidRDefault="008F65F0" w:rsidP="00E27E88">
      <w:pPr>
        <w:spacing w:line="420" w:lineRule="exact"/>
        <w:ind w:leftChars="1" w:left="1810" w:hangingChars="565" w:hanging="1808"/>
        <w:jc w:val="left"/>
        <w:rPr>
          <w:rFonts w:ascii="黑体" w:eastAsia="黑体" w:hAnsi="黑体"/>
          <w:color w:val="000000" w:themeColor="text1"/>
          <w:kern w:val="0"/>
          <w:sz w:val="32"/>
          <w:szCs w:val="32"/>
        </w:rPr>
      </w:pPr>
    </w:p>
    <w:p w:rsidR="008F65F0" w:rsidRDefault="008F65F0" w:rsidP="00E27E88">
      <w:pPr>
        <w:spacing w:line="420" w:lineRule="exact"/>
        <w:ind w:leftChars="1" w:left="1810" w:hangingChars="565" w:hanging="1808"/>
        <w:jc w:val="left"/>
        <w:rPr>
          <w:rFonts w:ascii="黑体" w:eastAsia="黑体" w:hAnsi="黑体"/>
          <w:color w:val="000000" w:themeColor="text1"/>
          <w:kern w:val="0"/>
          <w:sz w:val="32"/>
          <w:szCs w:val="32"/>
        </w:rPr>
      </w:pPr>
    </w:p>
    <w:p w:rsidR="008F65F0" w:rsidRDefault="008F65F0" w:rsidP="00E27E88">
      <w:pPr>
        <w:spacing w:line="420" w:lineRule="exact"/>
        <w:ind w:leftChars="1" w:left="1810" w:hangingChars="565" w:hanging="1808"/>
        <w:jc w:val="left"/>
        <w:rPr>
          <w:rFonts w:ascii="黑体" w:eastAsia="黑体" w:hAnsi="黑体"/>
          <w:color w:val="000000" w:themeColor="text1"/>
          <w:kern w:val="0"/>
          <w:sz w:val="32"/>
          <w:szCs w:val="32"/>
        </w:rPr>
      </w:pPr>
    </w:p>
    <w:p w:rsidR="008F65F0" w:rsidRDefault="008F65F0" w:rsidP="00E27E88">
      <w:pPr>
        <w:spacing w:line="420" w:lineRule="exact"/>
        <w:ind w:leftChars="1" w:left="1810" w:hangingChars="565" w:hanging="1808"/>
        <w:jc w:val="left"/>
        <w:rPr>
          <w:rFonts w:ascii="黑体" w:eastAsia="黑体" w:hAnsi="黑体"/>
          <w:color w:val="000000" w:themeColor="text1"/>
          <w:kern w:val="0"/>
          <w:sz w:val="32"/>
          <w:szCs w:val="32"/>
        </w:rPr>
      </w:pPr>
    </w:p>
    <w:p w:rsidR="008F65F0" w:rsidRDefault="008F65F0" w:rsidP="00E27E88">
      <w:pPr>
        <w:spacing w:line="420" w:lineRule="exact"/>
        <w:ind w:leftChars="1" w:left="1810" w:hangingChars="565" w:hanging="1808"/>
        <w:jc w:val="left"/>
        <w:rPr>
          <w:rFonts w:ascii="黑体" w:eastAsia="黑体" w:hAnsi="黑体"/>
          <w:color w:val="000000" w:themeColor="text1"/>
          <w:kern w:val="0"/>
          <w:sz w:val="32"/>
          <w:szCs w:val="32"/>
        </w:rPr>
      </w:pPr>
    </w:p>
    <w:p w:rsidR="008F65F0" w:rsidRDefault="008F65F0" w:rsidP="00E27E88">
      <w:pPr>
        <w:spacing w:line="420" w:lineRule="exact"/>
        <w:ind w:leftChars="1" w:left="1810" w:hangingChars="565" w:hanging="1808"/>
        <w:jc w:val="left"/>
        <w:rPr>
          <w:rFonts w:ascii="黑体" w:eastAsia="黑体" w:hAnsi="黑体"/>
          <w:color w:val="000000" w:themeColor="text1"/>
          <w:kern w:val="0"/>
          <w:sz w:val="32"/>
          <w:szCs w:val="32"/>
        </w:rPr>
      </w:pPr>
    </w:p>
    <w:p w:rsidR="008F65F0" w:rsidRDefault="008F65F0" w:rsidP="00E27E88">
      <w:pPr>
        <w:spacing w:line="420" w:lineRule="exact"/>
        <w:ind w:leftChars="1" w:left="1810" w:hangingChars="565" w:hanging="1808"/>
        <w:jc w:val="left"/>
        <w:rPr>
          <w:rFonts w:ascii="黑体" w:eastAsia="黑体" w:hAnsi="黑体"/>
          <w:color w:val="000000" w:themeColor="text1"/>
          <w:kern w:val="0"/>
          <w:sz w:val="32"/>
          <w:szCs w:val="32"/>
        </w:rPr>
      </w:pPr>
    </w:p>
    <w:p w:rsidR="008F65F0" w:rsidRDefault="008F65F0" w:rsidP="00E27E88">
      <w:pPr>
        <w:spacing w:line="420" w:lineRule="exact"/>
        <w:ind w:leftChars="1" w:left="1810" w:hangingChars="565" w:hanging="1808"/>
        <w:jc w:val="left"/>
        <w:rPr>
          <w:rFonts w:ascii="黑体" w:eastAsia="黑体" w:hAnsi="黑体"/>
          <w:color w:val="000000" w:themeColor="text1"/>
          <w:kern w:val="0"/>
          <w:sz w:val="32"/>
          <w:szCs w:val="32"/>
        </w:rPr>
      </w:pPr>
    </w:p>
    <w:p w:rsidR="008F65F0" w:rsidRDefault="008F65F0" w:rsidP="00E27E88">
      <w:pPr>
        <w:spacing w:line="420" w:lineRule="exact"/>
        <w:ind w:leftChars="1" w:left="1810" w:hangingChars="565" w:hanging="1808"/>
        <w:jc w:val="left"/>
        <w:rPr>
          <w:rFonts w:ascii="黑体" w:eastAsia="黑体" w:hAnsi="黑体"/>
          <w:color w:val="000000" w:themeColor="text1"/>
          <w:kern w:val="0"/>
          <w:sz w:val="32"/>
          <w:szCs w:val="32"/>
        </w:rPr>
      </w:pPr>
    </w:p>
    <w:p w:rsidR="008F65F0" w:rsidRDefault="008F65F0" w:rsidP="00E27E88">
      <w:pPr>
        <w:spacing w:line="420" w:lineRule="exact"/>
        <w:ind w:leftChars="1" w:left="1810" w:hangingChars="565" w:hanging="1808"/>
        <w:jc w:val="left"/>
        <w:rPr>
          <w:rFonts w:ascii="黑体" w:eastAsia="黑体" w:hAnsi="黑体"/>
          <w:color w:val="000000" w:themeColor="text1"/>
          <w:kern w:val="0"/>
          <w:sz w:val="32"/>
          <w:szCs w:val="32"/>
        </w:rPr>
      </w:pPr>
    </w:p>
    <w:p w:rsidR="008F65F0" w:rsidRDefault="008F65F0" w:rsidP="00E27E88">
      <w:pPr>
        <w:spacing w:line="420" w:lineRule="exact"/>
        <w:ind w:leftChars="1" w:left="1810" w:hangingChars="565" w:hanging="1808"/>
        <w:jc w:val="left"/>
        <w:rPr>
          <w:rFonts w:ascii="黑体" w:eastAsia="黑体" w:hAnsi="黑体"/>
          <w:color w:val="000000" w:themeColor="text1"/>
          <w:kern w:val="0"/>
          <w:sz w:val="32"/>
          <w:szCs w:val="32"/>
        </w:rPr>
      </w:pPr>
    </w:p>
    <w:p w:rsidR="008F65F0" w:rsidRDefault="008F65F0" w:rsidP="00E27E88">
      <w:pPr>
        <w:spacing w:line="420" w:lineRule="exact"/>
        <w:ind w:leftChars="1" w:left="1810" w:hangingChars="565" w:hanging="1808"/>
        <w:jc w:val="left"/>
        <w:rPr>
          <w:rFonts w:ascii="黑体" w:eastAsia="黑体" w:hAnsi="黑体"/>
          <w:color w:val="000000" w:themeColor="text1"/>
          <w:kern w:val="0"/>
          <w:sz w:val="32"/>
          <w:szCs w:val="32"/>
        </w:rPr>
      </w:pPr>
    </w:p>
    <w:p w:rsidR="008F65F0" w:rsidRDefault="008F65F0" w:rsidP="00E27E88">
      <w:pPr>
        <w:spacing w:line="420" w:lineRule="exact"/>
        <w:ind w:leftChars="1" w:left="1810" w:hangingChars="565" w:hanging="1808"/>
        <w:jc w:val="left"/>
        <w:rPr>
          <w:rFonts w:ascii="黑体" w:eastAsia="黑体" w:hAnsi="黑体"/>
          <w:color w:val="000000" w:themeColor="text1"/>
          <w:kern w:val="0"/>
          <w:sz w:val="32"/>
          <w:szCs w:val="32"/>
        </w:rPr>
      </w:pPr>
    </w:p>
    <w:p w:rsidR="00E27E88" w:rsidRPr="008F65F0" w:rsidRDefault="00E27E88" w:rsidP="00E27E88">
      <w:pPr>
        <w:spacing w:line="420" w:lineRule="exact"/>
        <w:ind w:leftChars="1" w:left="1810" w:hangingChars="565" w:hanging="1808"/>
        <w:jc w:val="left"/>
        <w:rPr>
          <w:rFonts w:ascii="黑体" w:eastAsia="黑体" w:hAnsi="黑体"/>
          <w:color w:val="000000" w:themeColor="text1"/>
          <w:kern w:val="0"/>
          <w:sz w:val="32"/>
          <w:szCs w:val="32"/>
        </w:rPr>
      </w:pPr>
      <w:r w:rsidRPr="008F65F0">
        <w:rPr>
          <w:rFonts w:ascii="黑体" w:eastAsia="黑体" w:hAnsi="黑体"/>
          <w:color w:val="000000" w:themeColor="text1"/>
          <w:kern w:val="0"/>
          <w:sz w:val="32"/>
          <w:szCs w:val="32"/>
        </w:rPr>
        <w:lastRenderedPageBreak/>
        <w:t>附件</w:t>
      </w:r>
      <w:r w:rsidRPr="008F65F0">
        <w:rPr>
          <w:rFonts w:ascii="黑体" w:eastAsia="黑体" w:hAnsi="黑体" w:hint="eastAsia"/>
          <w:color w:val="000000" w:themeColor="text1"/>
          <w:kern w:val="0"/>
          <w:sz w:val="32"/>
          <w:szCs w:val="32"/>
        </w:rPr>
        <w:t>1</w:t>
      </w:r>
    </w:p>
    <w:p w:rsidR="00E27E88" w:rsidRPr="008F65F0" w:rsidRDefault="00E27E88" w:rsidP="00E27E88">
      <w:pPr>
        <w:spacing w:line="420" w:lineRule="exact"/>
        <w:ind w:leftChars="1" w:left="1810" w:hangingChars="565" w:hanging="1808"/>
        <w:jc w:val="left"/>
        <w:rPr>
          <w:rFonts w:ascii="黑体" w:eastAsia="黑体" w:hAnsi="黑体"/>
          <w:color w:val="000000" w:themeColor="text1"/>
          <w:kern w:val="0"/>
          <w:sz w:val="32"/>
          <w:szCs w:val="32"/>
        </w:rPr>
      </w:pPr>
    </w:p>
    <w:p w:rsidR="00E27E88" w:rsidRPr="008F65F0" w:rsidRDefault="00E27E88" w:rsidP="00E27E88">
      <w:pPr>
        <w:spacing w:line="420" w:lineRule="exact"/>
        <w:ind w:leftChars="1" w:left="1810" w:hangingChars="565" w:hanging="1808"/>
        <w:jc w:val="left"/>
        <w:rPr>
          <w:rFonts w:ascii="黑体" w:eastAsia="黑体" w:hAnsi="黑体"/>
          <w:color w:val="000000" w:themeColor="text1"/>
          <w:kern w:val="0"/>
          <w:sz w:val="32"/>
          <w:szCs w:val="32"/>
        </w:rPr>
      </w:pPr>
    </w:p>
    <w:p w:rsidR="00E27E88" w:rsidRPr="008F65F0" w:rsidRDefault="00E27E88" w:rsidP="00E27E88">
      <w:pPr>
        <w:spacing w:line="420" w:lineRule="exact"/>
        <w:ind w:leftChars="1" w:left="2044" w:hangingChars="565" w:hanging="2042"/>
        <w:jc w:val="center"/>
        <w:rPr>
          <w:rFonts w:ascii="宋体" w:eastAsia="宋体" w:hAnsi="宋体" w:cs="宋体"/>
          <w:b/>
          <w:color w:val="000000" w:themeColor="text1"/>
          <w:kern w:val="0"/>
          <w:sz w:val="36"/>
          <w:szCs w:val="36"/>
        </w:rPr>
      </w:pPr>
      <w:r w:rsidRPr="008F65F0">
        <w:rPr>
          <w:rFonts w:ascii="宋体" w:eastAsia="宋体" w:hAnsi="宋体" w:cs="宋体" w:hint="eastAsia"/>
          <w:b/>
          <w:color w:val="000000" w:themeColor="text1"/>
          <w:kern w:val="0"/>
          <w:sz w:val="36"/>
          <w:szCs w:val="36"/>
        </w:rPr>
        <w:t>甘肃省2021-2023</w:t>
      </w:r>
      <w:r w:rsidR="00F31824" w:rsidRPr="008F65F0">
        <w:rPr>
          <w:rFonts w:ascii="宋体" w:eastAsia="宋体" w:hAnsi="宋体" w:cs="宋体" w:hint="eastAsia"/>
          <w:b/>
          <w:color w:val="000000" w:themeColor="text1"/>
          <w:kern w:val="0"/>
          <w:sz w:val="36"/>
          <w:szCs w:val="36"/>
        </w:rPr>
        <w:t>年日光温室钢结构</w:t>
      </w:r>
      <w:r w:rsidRPr="008F65F0">
        <w:rPr>
          <w:rFonts w:ascii="宋体" w:eastAsia="宋体" w:hAnsi="宋体" w:cs="宋体" w:hint="eastAsia"/>
          <w:b/>
          <w:color w:val="000000" w:themeColor="text1"/>
          <w:kern w:val="0"/>
          <w:sz w:val="36"/>
          <w:szCs w:val="36"/>
        </w:rPr>
        <w:t>骨架成套设备</w:t>
      </w:r>
    </w:p>
    <w:p w:rsidR="00E27E88" w:rsidRPr="008F65F0" w:rsidRDefault="00E27E88" w:rsidP="00E27E88">
      <w:pPr>
        <w:spacing w:line="420" w:lineRule="exact"/>
        <w:ind w:leftChars="1" w:left="2044" w:hangingChars="565" w:hanging="2042"/>
        <w:jc w:val="center"/>
        <w:rPr>
          <w:rFonts w:ascii="宋体" w:eastAsia="宋体" w:hAnsi="宋体" w:cs="宋体"/>
          <w:b/>
          <w:color w:val="000000" w:themeColor="text1"/>
          <w:kern w:val="0"/>
          <w:sz w:val="36"/>
          <w:szCs w:val="36"/>
        </w:rPr>
      </w:pPr>
      <w:r w:rsidRPr="008F65F0">
        <w:rPr>
          <w:rFonts w:ascii="宋体" w:eastAsia="宋体" w:hAnsi="宋体" w:cs="宋体" w:hint="eastAsia"/>
          <w:b/>
          <w:color w:val="000000" w:themeColor="text1"/>
          <w:kern w:val="0"/>
          <w:sz w:val="36"/>
          <w:szCs w:val="36"/>
        </w:rPr>
        <w:t>购置补贴额一览表</w:t>
      </w:r>
    </w:p>
    <w:tbl>
      <w:tblPr>
        <w:tblW w:w="50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40"/>
        <w:gridCol w:w="707"/>
        <w:gridCol w:w="740"/>
        <w:gridCol w:w="765"/>
        <w:gridCol w:w="878"/>
        <w:gridCol w:w="3992"/>
        <w:gridCol w:w="798"/>
        <w:gridCol w:w="788"/>
      </w:tblGrid>
      <w:tr w:rsidR="008F65F0" w:rsidRPr="008F65F0" w:rsidTr="00F31824">
        <w:trPr>
          <w:trHeight w:val="454"/>
          <w:jc w:val="center"/>
        </w:trPr>
        <w:tc>
          <w:tcPr>
            <w:tcW w:w="637" w:type="dxa"/>
            <w:tcBorders>
              <w:top w:val="single" w:sz="4" w:space="0" w:color="auto"/>
              <w:left w:val="single" w:sz="4" w:space="0" w:color="auto"/>
              <w:bottom w:val="single" w:sz="4" w:space="0" w:color="auto"/>
              <w:right w:val="single" w:sz="4" w:space="0" w:color="auto"/>
            </w:tcBorders>
            <w:vAlign w:val="center"/>
          </w:tcPr>
          <w:p w:rsidR="00E27E88" w:rsidRPr="008F65F0" w:rsidRDefault="00E27E88" w:rsidP="00F31824">
            <w:pPr>
              <w:adjustRightInd w:val="0"/>
              <w:snapToGrid w:val="0"/>
              <w:spacing w:line="340" w:lineRule="exact"/>
              <w:jc w:val="center"/>
              <w:rPr>
                <w:rFonts w:ascii="Times New Roman" w:eastAsia="仿宋_GB2312" w:hAnsi="Times New Roman"/>
                <w:b/>
                <w:bCs/>
                <w:color w:val="000000" w:themeColor="text1"/>
                <w:sz w:val="24"/>
              </w:rPr>
            </w:pPr>
            <w:r w:rsidRPr="008F65F0">
              <w:rPr>
                <w:rFonts w:ascii="Times New Roman" w:eastAsia="仿宋_GB2312" w:hAnsi="仿宋_GB2312"/>
                <w:b/>
                <w:bCs/>
                <w:color w:val="000000" w:themeColor="text1"/>
                <w:sz w:val="24"/>
              </w:rPr>
              <w:t>序号</w:t>
            </w:r>
          </w:p>
        </w:tc>
        <w:tc>
          <w:tcPr>
            <w:tcW w:w="1079" w:type="dxa"/>
            <w:tcBorders>
              <w:top w:val="single" w:sz="4" w:space="0" w:color="auto"/>
              <w:left w:val="nil"/>
              <w:bottom w:val="single" w:sz="4" w:space="0" w:color="auto"/>
              <w:right w:val="single" w:sz="4" w:space="0" w:color="auto"/>
            </w:tcBorders>
            <w:vAlign w:val="center"/>
          </w:tcPr>
          <w:p w:rsidR="00E27E88" w:rsidRPr="008F65F0" w:rsidRDefault="00E27E88" w:rsidP="00F31824">
            <w:pPr>
              <w:adjustRightInd w:val="0"/>
              <w:snapToGrid w:val="0"/>
              <w:spacing w:line="340" w:lineRule="exact"/>
              <w:jc w:val="center"/>
              <w:rPr>
                <w:rFonts w:ascii="Times New Roman" w:eastAsia="仿宋_GB2312" w:hAnsi="Times New Roman"/>
                <w:b/>
                <w:bCs/>
                <w:color w:val="000000" w:themeColor="text1"/>
                <w:sz w:val="24"/>
              </w:rPr>
            </w:pPr>
            <w:r w:rsidRPr="008F65F0">
              <w:rPr>
                <w:rFonts w:ascii="Times New Roman" w:eastAsia="仿宋_GB2312" w:hAnsi="仿宋_GB2312"/>
                <w:b/>
                <w:bCs/>
                <w:color w:val="000000" w:themeColor="text1"/>
                <w:sz w:val="24"/>
              </w:rPr>
              <w:t>大类</w:t>
            </w:r>
          </w:p>
        </w:tc>
        <w:tc>
          <w:tcPr>
            <w:tcW w:w="1133" w:type="dxa"/>
            <w:tcBorders>
              <w:top w:val="single" w:sz="4" w:space="0" w:color="auto"/>
              <w:left w:val="nil"/>
              <w:bottom w:val="single" w:sz="4" w:space="0" w:color="auto"/>
              <w:right w:val="single" w:sz="4" w:space="0" w:color="auto"/>
            </w:tcBorders>
            <w:vAlign w:val="center"/>
          </w:tcPr>
          <w:p w:rsidR="00E27E88" w:rsidRPr="008F65F0" w:rsidRDefault="00E27E88" w:rsidP="00F31824">
            <w:pPr>
              <w:adjustRightInd w:val="0"/>
              <w:snapToGrid w:val="0"/>
              <w:spacing w:line="340" w:lineRule="exact"/>
              <w:jc w:val="center"/>
              <w:rPr>
                <w:rFonts w:ascii="Times New Roman" w:eastAsia="仿宋_GB2312" w:hAnsi="Times New Roman"/>
                <w:b/>
                <w:bCs/>
                <w:color w:val="000000" w:themeColor="text1"/>
                <w:sz w:val="24"/>
              </w:rPr>
            </w:pPr>
            <w:r w:rsidRPr="008F65F0">
              <w:rPr>
                <w:rFonts w:ascii="Times New Roman" w:eastAsia="仿宋_GB2312" w:hAnsi="仿宋_GB2312"/>
                <w:b/>
                <w:bCs/>
                <w:color w:val="000000" w:themeColor="text1"/>
                <w:sz w:val="24"/>
              </w:rPr>
              <w:t>小类</w:t>
            </w:r>
          </w:p>
        </w:tc>
        <w:tc>
          <w:tcPr>
            <w:tcW w:w="1173" w:type="dxa"/>
            <w:tcBorders>
              <w:top w:val="single" w:sz="4" w:space="0" w:color="auto"/>
              <w:left w:val="nil"/>
              <w:bottom w:val="single" w:sz="4" w:space="0" w:color="auto"/>
              <w:right w:val="single" w:sz="4" w:space="0" w:color="auto"/>
            </w:tcBorders>
            <w:vAlign w:val="center"/>
          </w:tcPr>
          <w:p w:rsidR="00E27E88" w:rsidRPr="008F65F0" w:rsidRDefault="00E27E88" w:rsidP="00F31824">
            <w:pPr>
              <w:adjustRightInd w:val="0"/>
              <w:snapToGrid w:val="0"/>
              <w:spacing w:line="340" w:lineRule="exact"/>
              <w:jc w:val="center"/>
              <w:rPr>
                <w:rFonts w:ascii="Times New Roman" w:eastAsia="仿宋_GB2312" w:hAnsi="Times New Roman"/>
                <w:b/>
                <w:bCs/>
                <w:color w:val="000000" w:themeColor="text1"/>
                <w:sz w:val="24"/>
              </w:rPr>
            </w:pPr>
            <w:r w:rsidRPr="008F65F0">
              <w:rPr>
                <w:rFonts w:ascii="Times New Roman" w:eastAsia="仿宋_GB2312" w:hAnsi="仿宋_GB2312"/>
                <w:b/>
                <w:bCs/>
                <w:color w:val="000000" w:themeColor="text1"/>
                <w:sz w:val="24"/>
              </w:rPr>
              <w:t>品目</w:t>
            </w:r>
          </w:p>
        </w:tc>
        <w:tc>
          <w:tcPr>
            <w:tcW w:w="1360" w:type="dxa"/>
            <w:tcBorders>
              <w:top w:val="single" w:sz="4" w:space="0" w:color="auto"/>
              <w:left w:val="nil"/>
              <w:bottom w:val="single" w:sz="4" w:space="0" w:color="auto"/>
              <w:right w:val="single" w:sz="4" w:space="0" w:color="auto"/>
            </w:tcBorders>
            <w:vAlign w:val="center"/>
          </w:tcPr>
          <w:p w:rsidR="00E27E88" w:rsidRPr="008F65F0" w:rsidRDefault="00E27E88" w:rsidP="00F31824">
            <w:pPr>
              <w:adjustRightInd w:val="0"/>
              <w:snapToGrid w:val="0"/>
              <w:spacing w:line="340" w:lineRule="exact"/>
              <w:jc w:val="center"/>
              <w:rPr>
                <w:rFonts w:ascii="Times New Roman" w:eastAsia="仿宋_GB2312" w:hAnsi="Times New Roman"/>
                <w:b/>
                <w:bCs/>
                <w:color w:val="000000" w:themeColor="text1"/>
                <w:sz w:val="24"/>
              </w:rPr>
            </w:pPr>
            <w:r w:rsidRPr="008F65F0">
              <w:rPr>
                <w:rFonts w:ascii="Times New Roman" w:eastAsia="仿宋_GB2312" w:hAnsi="仿宋_GB2312"/>
                <w:b/>
                <w:bCs/>
                <w:color w:val="000000" w:themeColor="text1"/>
                <w:sz w:val="24"/>
              </w:rPr>
              <w:t>分档名称</w:t>
            </w:r>
          </w:p>
        </w:tc>
        <w:tc>
          <w:tcPr>
            <w:tcW w:w="6492" w:type="dxa"/>
            <w:tcBorders>
              <w:top w:val="single" w:sz="4" w:space="0" w:color="auto"/>
              <w:left w:val="nil"/>
              <w:bottom w:val="single" w:sz="4" w:space="0" w:color="auto"/>
              <w:right w:val="single" w:sz="4" w:space="0" w:color="auto"/>
            </w:tcBorders>
            <w:vAlign w:val="center"/>
          </w:tcPr>
          <w:p w:rsidR="00E27E88" w:rsidRPr="008F65F0" w:rsidRDefault="00E27E88" w:rsidP="00F31824">
            <w:pPr>
              <w:adjustRightInd w:val="0"/>
              <w:snapToGrid w:val="0"/>
              <w:spacing w:line="340" w:lineRule="exact"/>
              <w:jc w:val="center"/>
              <w:rPr>
                <w:rFonts w:ascii="Times New Roman" w:eastAsia="仿宋_GB2312" w:hAnsi="Times New Roman"/>
                <w:b/>
                <w:bCs/>
                <w:color w:val="000000" w:themeColor="text1"/>
                <w:sz w:val="24"/>
              </w:rPr>
            </w:pPr>
            <w:r w:rsidRPr="008F65F0">
              <w:rPr>
                <w:rFonts w:ascii="Times New Roman" w:eastAsia="仿宋_GB2312" w:hAnsi="仿宋_GB2312"/>
                <w:b/>
                <w:bCs/>
                <w:color w:val="000000" w:themeColor="text1"/>
                <w:sz w:val="24"/>
              </w:rPr>
              <w:t>基本配置和参数</w:t>
            </w:r>
          </w:p>
        </w:tc>
        <w:tc>
          <w:tcPr>
            <w:tcW w:w="1228" w:type="dxa"/>
            <w:tcBorders>
              <w:top w:val="single" w:sz="4" w:space="0" w:color="auto"/>
              <w:left w:val="nil"/>
              <w:bottom w:val="single" w:sz="4" w:space="0" w:color="auto"/>
              <w:right w:val="single" w:sz="4" w:space="0" w:color="auto"/>
            </w:tcBorders>
            <w:vAlign w:val="center"/>
          </w:tcPr>
          <w:p w:rsidR="00E27E88" w:rsidRPr="008F65F0" w:rsidRDefault="00E27E88" w:rsidP="00F31824">
            <w:pPr>
              <w:adjustRightInd w:val="0"/>
              <w:snapToGrid w:val="0"/>
              <w:spacing w:line="340" w:lineRule="exact"/>
              <w:jc w:val="center"/>
              <w:rPr>
                <w:rFonts w:ascii="Times New Roman" w:eastAsia="仿宋_GB2312" w:hAnsi="Times New Roman"/>
                <w:b/>
                <w:bCs/>
                <w:color w:val="000000" w:themeColor="text1"/>
                <w:sz w:val="24"/>
              </w:rPr>
            </w:pPr>
            <w:r w:rsidRPr="008F65F0">
              <w:rPr>
                <w:rFonts w:ascii="Times New Roman" w:eastAsia="仿宋_GB2312" w:hAnsi="仿宋_GB2312"/>
                <w:b/>
                <w:bCs/>
                <w:color w:val="000000" w:themeColor="text1"/>
                <w:sz w:val="24"/>
              </w:rPr>
              <w:t>中央财政补贴额（元）</w:t>
            </w:r>
          </w:p>
        </w:tc>
        <w:tc>
          <w:tcPr>
            <w:tcW w:w="1212" w:type="dxa"/>
            <w:tcBorders>
              <w:top w:val="single" w:sz="4" w:space="0" w:color="auto"/>
              <w:left w:val="nil"/>
              <w:bottom w:val="single" w:sz="4" w:space="0" w:color="auto"/>
              <w:right w:val="single" w:sz="4" w:space="0" w:color="auto"/>
            </w:tcBorders>
            <w:vAlign w:val="center"/>
          </w:tcPr>
          <w:p w:rsidR="00E27E88" w:rsidRPr="008F65F0" w:rsidRDefault="00E27E88" w:rsidP="00F31824">
            <w:pPr>
              <w:adjustRightInd w:val="0"/>
              <w:snapToGrid w:val="0"/>
              <w:spacing w:line="340" w:lineRule="exact"/>
              <w:jc w:val="center"/>
              <w:rPr>
                <w:rFonts w:ascii="Times New Roman" w:eastAsia="仿宋_GB2312" w:hAnsi="Times New Roman"/>
                <w:b/>
                <w:bCs/>
                <w:color w:val="000000" w:themeColor="text1"/>
                <w:sz w:val="24"/>
              </w:rPr>
            </w:pPr>
            <w:r w:rsidRPr="008F65F0">
              <w:rPr>
                <w:rFonts w:ascii="Times New Roman" w:eastAsia="仿宋_GB2312" w:hAnsi="仿宋_GB2312"/>
                <w:b/>
                <w:bCs/>
                <w:color w:val="000000" w:themeColor="text1"/>
                <w:sz w:val="24"/>
              </w:rPr>
              <w:t>类型</w:t>
            </w:r>
          </w:p>
        </w:tc>
      </w:tr>
      <w:tr w:rsidR="008F65F0" w:rsidRPr="008F65F0" w:rsidTr="00F31824">
        <w:trPr>
          <w:trHeight w:val="454"/>
          <w:jc w:val="center"/>
        </w:trPr>
        <w:tc>
          <w:tcPr>
            <w:tcW w:w="637" w:type="dxa"/>
            <w:tcBorders>
              <w:top w:val="single" w:sz="4" w:space="0" w:color="auto"/>
              <w:left w:val="single" w:sz="4" w:space="0" w:color="auto"/>
              <w:bottom w:val="single" w:sz="4" w:space="0" w:color="auto"/>
              <w:right w:val="single" w:sz="4" w:space="0" w:color="auto"/>
            </w:tcBorders>
            <w:vAlign w:val="center"/>
          </w:tcPr>
          <w:p w:rsidR="00E27E88" w:rsidRPr="008F65F0" w:rsidRDefault="00E27E88" w:rsidP="00F31824">
            <w:pPr>
              <w:adjustRightInd w:val="0"/>
              <w:snapToGrid w:val="0"/>
              <w:spacing w:line="340" w:lineRule="exact"/>
              <w:jc w:val="center"/>
              <w:rPr>
                <w:rFonts w:ascii="Times New Roman" w:eastAsia="仿宋_GB2312" w:hAnsi="Times New Roman"/>
                <w:color w:val="000000" w:themeColor="text1"/>
                <w:sz w:val="24"/>
              </w:rPr>
            </w:pPr>
            <w:r w:rsidRPr="008F65F0">
              <w:rPr>
                <w:rFonts w:ascii="Times New Roman" w:eastAsia="仿宋_GB2312" w:hAnsi="Times New Roman"/>
                <w:color w:val="000000" w:themeColor="text1"/>
                <w:sz w:val="24"/>
              </w:rPr>
              <w:t>1</w:t>
            </w:r>
          </w:p>
        </w:tc>
        <w:tc>
          <w:tcPr>
            <w:tcW w:w="1079" w:type="dxa"/>
            <w:tcBorders>
              <w:top w:val="single" w:sz="4" w:space="0" w:color="auto"/>
              <w:left w:val="nil"/>
              <w:bottom w:val="single" w:sz="4" w:space="0" w:color="auto"/>
              <w:right w:val="single" w:sz="4" w:space="0" w:color="auto"/>
            </w:tcBorders>
            <w:shd w:val="clear" w:color="auto" w:fill="FFFFFF"/>
            <w:vAlign w:val="center"/>
          </w:tcPr>
          <w:p w:rsidR="00E27E88" w:rsidRPr="008F65F0" w:rsidRDefault="00E27E88" w:rsidP="00F31824">
            <w:pPr>
              <w:adjustRightInd w:val="0"/>
              <w:snapToGrid w:val="0"/>
              <w:spacing w:line="340" w:lineRule="exact"/>
              <w:jc w:val="center"/>
              <w:rPr>
                <w:rFonts w:ascii="Times New Roman" w:eastAsia="仿宋_GB2312" w:hAnsi="Times New Roman"/>
                <w:color w:val="000000" w:themeColor="text1"/>
                <w:sz w:val="24"/>
              </w:rPr>
            </w:pPr>
            <w:r w:rsidRPr="008F65F0">
              <w:rPr>
                <w:rFonts w:ascii="Times New Roman" w:eastAsia="仿宋_GB2312" w:hint="eastAsia"/>
                <w:color w:val="000000" w:themeColor="text1"/>
                <w:sz w:val="24"/>
              </w:rPr>
              <w:t>其他机械</w:t>
            </w:r>
          </w:p>
        </w:tc>
        <w:tc>
          <w:tcPr>
            <w:tcW w:w="1133" w:type="dxa"/>
            <w:tcBorders>
              <w:top w:val="single" w:sz="4" w:space="0" w:color="auto"/>
              <w:left w:val="nil"/>
              <w:bottom w:val="single" w:sz="4" w:space="0" w:color="auto"/>
              <w:right w:val="single" w:sz="4" w:space="0" w:color="auto"/>
            </w:tcBorders>
            <w:shd w:val="clear" w:color="auto" w:fill="FFFFFF"/>
            <w:vAlign w:val="center"/>
          </w:tcPr>
          <w:p w:rsidR="00E27E88" w:rsidRPr="008F65F0" w:rsidRDefault="00E27E88" w:rsidP="00F31824">
            <w:pPr>
              <w:adjustRightInd w:val="0"/>
              <w:snapToGrid w:val="0"/>
              <w:spacing w:line="340" w:lineRule="exact"/>
              <w:jc w:val="center"/>
              <w:rPr>
                <w:rFonts w:ascii="Times New Roman" w:eastAsia="仿宋_GB2312" w:hAnsi="Times New Roman"/>
                <w:color w:val="000000" w:themeColor="text1"/>
                <w:sz w:val="24"/>
              </w:rPr>
            </w:pPr>
            <w:r w:rsidRPr="008F65F0">
              <w:rPr>
                <w:rFonts w:ascii="Times New Roman" w:eastAsia="仿宋_GB2312" w:hint="eastAsia"/>
                <w:color w:val="000000" w:themeColor="text1"/>
                <w:sz w:val="24"/>
              </w:rPr>
              <w:t>其他机械</w:t>
            </w:r>
          </w:p>
        </w:tc>
        <w:tc>
          <w:tcPr>
            <w:tcW w:w="1173" w:type="dxa"/>
            <w:tcBorders>
              <w:top w:val="single" w:sz="4" w:space="0" w:color="auto"/>
              <w:left w:val="nil"/>
              <w:bottom w:val="single" w:sz="4" w:space="0" w:color="auto"/>
              <w:right w:val="single" w:sz="4" w:space="0" w:color="auto"/>
            </w:tcBorders>
            <w:vAlign w:val="center"/>
          </w:tcPr>
          <w:p w:rsidR="00E27E88" w:rsidRPr="008F65F0" w:rsidRDefault="000F6FF4" w:rsidP="00F31824">
            <w:pPr>
              <w:adjustRightInd w:val="0"/>
              <w:snapToGrid w:val="0"/>
              <w:spacing w:line="340" w:lineRule="exact"/>
              <w:jc w:val="center"/>
              <w:rPr>
                <w:rFonts w:ascii="Times New Roman" w:eastAsia="仿宋_GB2312" w:hAnsi="Times New Roman"/>
                <w:color w:val="000000" w:themeColor="text1"/>
                <w:sz w:val="24"/>
              </w:rPr>
            </w:pPr>
            <w:r w:rsidRPr="008F65F0">
              <w:rPr>
                <w:rFonts w:ascii="Times New Roman" w:eastAsia="仿宋_GB2312" w:hint="eastAsia"/>
                <w:color w:val="000000" w:themeColor="text1"/>
                <w:sz w:val="24"/>
              </w:rPr>
              <w:t>日光</w:t>
            </w:r>
            <w:r w:rsidR="00E27E88" w:rsidRPr="008F65F0">
              <w:rPr>
                <w:rFonts w:ascii="Times New Roman" w:eastAsia="仿宋_GB2312" w:hint="eastAsia"/>
                <w:color w:val="000000" w:themeColor="text1"/>
                <w:sz w:val="24"/>
              </w:rPr>
              <w:t>温室</w:t>
            </w:r>
          </w:p>
        </w:tc>
        <w:tc>
          <w:tcPr>
            <w:tcW w:w="1360" w:type="dxa"/>
            <w:tcBorders>
              <w:top w:val="single" w:sz="4" w:space="0" w:color="auto"/>
              <w:left w:val="nil"/>
              <w:bottom w:val="single" w:sz="4" w:space="0" w:color="auto"/>
              <w:right w:val="single" w:sz="4" w:space="0" w:color="auto"/>
            </w:tcBorders>
            <w:vAlign w:val="center"/>
          </w:tcPr>
          <w:p w:rsidR="00E27E88" w:rsidRPr="008F65F0" w:rsidRDefault="000F6FF4" w:rsidP="00F31824">
            <w:pPr>
              <w:adjustRightInd w:val="0"/>
              <w:snapToGrid w:val="0"/>
              <w:spacing w:line="340" w:lineRule="exact"/>
              <w:rPr>
                <w:rFonts w:ascii="Times New Roman" w:eastAsia="仿宋_GB2312" w:hAnsi="Times New Roman"/>
                <w:color w:val="000000" w:themeColor="text1"/>
                <w:sz w:val="24"/>
              </w:rPr>
            </w:pPr>
            <w:r w:rsidRPr="008F65F0">
              <w:rPr>
                <w:rFonts w:ascii="Times New Roman" w:eastAsia="仿宋_GB2312" w:hint="eastAsia"/>
                <w:color w:val="000000" w:themeColor="text1"/>
                <w:sz w:val="24"/>
              </w:rPr>
              <w:t>全落地装配式日光温室钢结构</w:t>
            </w:r>
            <w:r w:rsidR="00E27E88" w:rsidRPr="008F65F0">
              <w:rPr>
                <w:rFonts w:ascii="Times New Roman" w:eastAsia="仿宋_GB2312" w:hint="eastAsia"/>
                <w:color w:val="000000" w:themeColor="text1"/>
                <w:sz w:val="24"/>
              </w:rPr>
              <w:t>骨架成套设备</w:t>
            </w:r>
          </w:p>
        </w:tc>
        <w:tc>
          <w:tcPr>
            <w:tcW w:w="6492" w:type="dxa"/>
            <w:tcBorders>
              <w:top w:val="single" w:sz="4" w:space="0" w:color="auto"/>
              <w:left w:val="nil"/>
              <w:bottom w:val="single" w:sz="4" w:space="0" w:color="auto"/>
              <w:right w:val="single" w:sz="4" w:space="0" w:color="auto"/>
            </w:tcBorders>
            <w:vAlign w:val="center"/>
          </w:tcPr>
          <w:p w:rsidR="00E27E88" w:rsidRPr="008F65F0" w:rsidRDefault="00E27E88" w:rsidP="000F6FF4">
            <w:pPr>
              <w:adjustRightInd w:val="0"/>
              <w:snapToGrid w:val="0"/>
              <w:spacing w:line="340" w:lineRule="exact"/>
              <w:jc w:val="left"/>
              <w:rPr>
                <w:rFonts w:ascii="Times New Roman" w:eastAsia="仿宋_GB2312" w:hAnsi="Times New Roman"/>
                <w:color w:val="000000" w:themeColor="text1"/>
                <w:sz w:val="24"/>
              </w:rPr>
            </w:pPr>
            <w:r w:rsidRPr="008F65F0">
              <w:rPr>
                <w:rFonts w:ascii="Times New Roman" w:eastAsia="仿宋_GB2312" w:hint="eastAsia"/>
                <w:color w:val="000000" w:themeColor="text1"/>
                <w:sz w:val="24"/>
              </w:rPr>
              <w:t>全落地装配式钢结构；跨度≥</w:t>
            </w:r>
            <w:r w:rsidRPr="008F65F0">
              <w:rPr>
                <w:rFonts w:ascii="Times New Roman" w:eastAsia="仿宋_GB2312" w:hint="eastAsia"/>
                <w:color w:val="000000" w:themeColor="text1"/>
                <w:sz w:val="24"/>
              </w:rPr>
              <w:t>8m</w:t>
            </w:r>
            <w:r w:rsidRPr="008F65F0">
              <w:rPr>
                <w:rFonts w:ascii="Times New Roman" w:eastAsia="仿宋_GB2312" w:hint="eastAsia"/>
                <w:color w:val="000000" w:themeColor="text1"/>
                <w:sz w:val="24"/>
              </w:rPr>
              <w:t>，肩高≥</w:t>
            </w:r>
            <w:r w:rsidRPr="008F65F0">
              <w:rPr>
                <w:rFonts w:ascii="Times New Roman" w:eastAsia="仿宋_GB2312" w:hint="eastAsia"/>
                <w:color w:val="000000" w:themeColor="text1"/>
                <w:sz w:val="24"/>
              </w:rPr>
              <w:t>1.6m</w:t>
            </w:r>
            <w:r w:rsidRPr="008F65F0">
              <w:rPr>
                <w:rFonts w:ascii="Times New Roman" w:eastAsia="仿宋_GB2312" w:hint="eastAsia"/>
                <w:color w:val="000000" w:themeColor="text1"/>
                <w:sz w:val="24"/>
              </w:rPr>
              <w:t>，</w:t>
            </w:r>
            <w:r w:rsidRPr="008F65F0">
              <w:rPr>
                <w:rFonts w:ascii="仿宋_GB2312" w:eastAsia="仿宋_GB2312" w:hAnsi="仿宋_GB2312" w:cs="仿宋_GB2312" w:hint="eastAsia"/>
                <w:color w:val="000000" w:themeColor="text1"/>
                <w:sz w:val="24"/>
              </w:rPr>
              <w:t>脊高≥</w:t>
            </w:r>
            <w:r w:rsidR="000F6FF4" w:rsidRPr="008F65F0">
              <w:rPr>
                <w:rFonts w:ascii="仿宋_GB2312" w:eastAsia="仿宋_GB2312" w:hAnsi="仿宋_GB2312" w:cs="仿宋_GB2312" w:hint="eastAsia"/>
                <w:color w:val="000000" w:themeColor="text1"/>
                <w:sz w:val="24"/>
              </w:rPr>
              <w:t>5</w:t>
            </w:r>
            <w:r w:rsidRPr="008F65F0">
              <w:rPr>
                <w:rFonts w:ascii="仿宋_GB2312" w:eastAsia="仿宋_GB2312" w:hAnsi="仿宋_GB2312" w:cs="仿宋_GB2312" w:hint="eastAsia"/>
                <w:color w:val="000000" w:themeColor="text1"/>
                <w:sz w:val="24"/>
              </w:rPr>
              <w:t>m，拱架间距</w:t>
            </w:r>
            <w:r w:rsidR="000F6FF4" w:rsidRPr="008F65F0">
              <w:rPr>
                <w:rFonts w:ascii="仿宋_GB2312" w:eastAsia="仿宋_GB2312" w:cs="宋体" w:hint="eastAsia"/>
                <w:color w:val="000000" w:themeColor="text1"/>
                <w:sz w:val="28"/>
                <w:szCs w:val="28"/>
                <w:lang w:bidi="en-US"/>
              </w:rPr>
              <w:t>≤</w:t>
            </w:r>
            <w:r w:rsidR="000F6FF4" w:rsidRPr="008F65F0">
              <w:rPr>
                <w:rFonts w:ascii="仿宋_GB2312" w:eastAsia="仿宋_GB2312" w:hAnsi="仿宋_GB2312" w:cs="仿宋_GB2312" w:hint="eastAsia"/>
                <w:color w:val="000000" w:themeColor="text1"/>
                <w:sz w:val="24"/>
              </w:rPr>
              <w:t>0.9</w:t>
            </w:r>
            <w:r w:rsidRPr="008F65F0">
              <w:rPr>
                <w:rFonts w:ascii="仿宋_GB2312" w:eastAsia="仿宋_GB2312" w:hAnsi="仿宋_GB2312" w:cs="仿宋_GB2312" w:hint="eastAsia"/>
                <w:color w:val="000000" w:themeColor="text1"/>
                <w:sz w:val="24"/>
              </w:rPr>
              <w:t>m；热镀锌全钢结构墙体；拱杆材料为直缝热镀锌焊管Φ32mm×1.5mm或30*80*2椭圆热镀锌管，斜撑10#热</w:t>
            </w:r>
            <w:r w:rsidRPr="008F65F0">
              <w:rPr>
                <w:rFonts w:ascii="Times New Roman" w:eastAsia="仿宋_GB2312" w:hint="eastAsia"/>
                <w:color w:val="000000" w:themeColor="text1"/>
                <w:sz w:val="24"/>
              </w:rPr>
              <w:t>镀锌圆钢；后墙竖向桁架</w:t>
            </w:r>
            <w:r w:rsidRPr="008F65F0">
              <w:rPr>
                <w:rFonts w:ascii="Times New Roman" w:eastAsia="仿宋_GB2312" w:hint="eastAsia"/>
                <w:color w:val="000000" w:themeColor="text1"/>
                <w:sz w:val="24"/>
              </w:rPr>
              <w:t>30*30*2mm</w:t>
            </w:r>
            <w:r w:rsidRPr="008F65F0">
              <w:rPr>
                <w:rFonts w:ascii="Times New Roman" w:eastAsia="仿宋_GB2312" w:hint="eastAsia"/>
                <w:color w:val="000000" w:themeColor="text1"/>
                <w:sz w:val="24"/>
              </w:rPr>
              <w:t>热镀锌方管。卷膜器</w:t>
            </w:r>
            <w:r w:rsidRPr="008F65F0">
              <w:rPr>
                <w:rFonts w:ascii="Times New Roman" w:eastAsia="仿宋_GB2312" w:hint="eastAsia"/>
                <w:color w:val="000000" w:themeColor="text1"/>
                <w:sz w:val="24"/>
              </w:rPr>
              <w:t>2</w:t>
            </w:r>
            <w:r w:rsidRPr="008F65F0">
              <w:rPr>
                <w:rFonts w:ascii="Times New Roman" w:eastAsia="仿宋_GB2312" w:hint="eastAsia"/>
                <w:color w:val="000000" w:themeColor="text1"/>
                <w:sz w:val="24"/>
              </w:rPr>
              <w:t>个</w:t>
            </w:r>
          </w:p>
        </w:tc>
        <w:tc>
          <w:tcPr>
            <w:tcW w:w="1228" w:type="dxa"/>
            <w:tcBorders>
              <w:top w:val="single" w:sz="4" w:space="0" w:color="auto"/>
              <w:left w:val="nil"/>
              <w:bottom w:val="single" w:sz="4" w:space="0" w:color="auto"/>
              <w:right w:val="single" w:sz="4" w:space="0" w:color="auto"/>
            </w:tcBorders>
            <w:vAlign w:val="center"/>
          </w:tcPr>
          <w:p w:rsidR="00E27E88" w:rsidRPr="008F65F0" w:rsidRDefault="00E27E88" w:rsidP="00F31824">
            <w:pPr>
              <w:adjustRightInd w:val="0"/>
              <w:snapToGrid w:val="0"/>
              <w:spacing w:line="340" w:lineRule="exact"/>
              <w:jc w:val="center"/>
              <w:rPr>
                <w:rFonts w:ascii="Times New Roman" w:eastAsia="仿宋_GB2312" w:hAnsi="Times New Roman"/>
                <w:color w:val="000000" w:themeColor="text1"/>
                <w:sz w:val="24"/>
              </w:rPr>
            </w:pPr>
            <w:r w:rsidRPr="008F65F0">
              <w:rPr>
                <w:rFonts w:ascii="Times New Roman" w:eastAsia="仿宋_GB2312" w:hAnsi="Times New Roman" w:hint="eastAsia"/>
                <w:color w:val="000000" w:themeColor="text1"/>
                <w:sz w:val="24"/>
              </w:rPr>
              <w:t>30</w:t>
            </w:r>
            <w:r w:rsidRPr="008F65F0">
              <w:rPr>
                <w:rFonts w:ascii="Times New Roman" w:eastAsia="仿宋_GB2312" w:hAnsi="仿宋_GB2312"/>
                <w:color w:val="000000" w:themeColor="text1"/>
                <w:sz w:val="24"/>
              </w:rPr>
              <w:t>元</w:t>
            </w:r>
            <w:r w:rsidRPr="008F65F0">
              <w:rPr>
                <w:rFonts w:ascii="Times New Roman" w:eastAsia="仿宋_GB2312" w:hAnsi="Times New Roman"/>
                <w:color w:val="000000" w:themeColor="text1"/>
                <w:sz w:val="24"/>
              </w:rPr>
              <w:t>/</w:t>
            </w:r>
            <w:r w:rsidRPr="008F65F0">
              <w:rPr>
                <w:rFonts w:ascii="Times New Roman" w:hAnsi="宋体"/>
                <w:color w:val="000000" w:themeColor="text1"/>
                <w:sz w:val="24"/>
              </w:rPr>
              <w:t>㎡</w:t>
            </w:r>
          </w:p>
        </w:tc>
        <w:tc>
          <w:tcPr>
            <w:tcW w:w="1212" w:type="dxa"/>
            <w:tcBorders>
              <w:top w:val="single" w:sz="4" w:space="0" w:color="auto"/>
              <w:left w:val="nil"/>
              <w:bottom w:val="single" w:sz="4" w:space="0" w:color="auto"/>
              <w:right w:val="single" w:sz="4" w:space="0" w:color="auto"/>
            </w:tcBorders>
            <w:vAlign w:val="center"/>
          </w:tcPr>
          <w:p w:rsidR="00E27E88" w:rsidRPr="008F65F0" w:rsidRDefault="00E27E88" w:rsidP="00F31824">
            <w:pPr>
              <w:adjustRightInd w:val="0"/>
              <w:snapToGrid w:val="0"/>
              <w:spacing w:line="340" w:lineRule="exact"/>
              <w:jc w:val="center"/>
              <w:rPr>
                <w:rFonts w:ascii="Times New Roman" w:eastAsia="仿宋_GB2312" w:hAnsi="Times New Roman"/>
                <w:color w:val="000000" w:themeColor="text1"/>
                <w:sz w:val="24"/>
              </w:rPr>
            </w:pPr>
            <w:r w:rsidRPr="008F65F0">
              <w:rPr>
                <w:rFonts w:ascii="Times New Roman" w:eastAsia="仿宋_GB2312" w:hAnsi="仿宋_GB2312"/>
                <w:color w:val="000000" w:themeColor="text1"/>
                <w:sz w:val="24"/>
              </w:rPr>
              <w:t>非通用类</w:t>
            </w:r>
          </w:p>
        </w:tc>
      </w:tr>
      <w:tr w:rsidR="008F65F0" w:rsidRPr="008F65F0" w:rsidTr="00F31824">
        <w:trPr>
          <w:trHeight w:val="454"/>
          <w:jc w:val="center"/>
        </w:trPr>
        <w:tc>
          <w:tcPr>
            <w:tcW w:w="637" w:type="dxa"/>
            <w:tcBorders>
              <w:top w:val="single" w:sz="4" w:space="0" w:color="auto"/>
              <w:left w:val="single" w:sz="4" w:space="0" w:color="auto"/>
              <w:bottom w:val="single" w:sz="4" w:space="0" w:color="auto"/>
              <w:right w:val="single" w:sz="4" w:space="0" w:color="auto"/>
            </w:tcBorders>
            <w:vAlign w:val="center"/>
          </w:tcPr>
          <w:p w:rsidR="00E27E88" w:rsidRPr="008F65F0" w:rsidRDefault="00E27E88" w:rsidP="00F31824">
            <w:pPr>
              <w:adjustRightInd w:val="0"/>
              <w:snapToGrid w:val="0"/>
              <w:spacing w:line="340" w:lineRule="exact"/>
              <w:jc w:val="center"/>
              <w:rPr>
                <w:rFonts w:ascii="Times New Roman" w:eastAsia="仿宋_GB2312" w:hAnsi="Times New Roman"/>
                <w:color w:val="000000" w:themeColor="text1"/>
                <w:sz w:val="24"/>
              </w:rPr>
            </w:pPr>
            <w:r w:rsidRPr="008F65F0">
              <w:rPr>
                <w:rFonts w:ascii="Times New Roman" w:eastAsia="仿宋_GB2312" w:hAnsi="Times New Roman"/>
                <w:color w:val="000000" w:themeColor="text1"/>
                <w:sz w:val="24"/>
              </w:rPr>
              <w:t>2</w:t>
            </w:r>
          </w:p>
        </w:tc>
        <w:tc>
          <w:tcPr>
            <w:tcW w:w="1079" w:type="dxa"/>
            <w:tcBorders>
              <w:top w:val="single" w:sz="4" w:space="0" w:color="auto"/>
              <w:left w:val="nil"/>
              <w:bottom w:val="single" w:sz="4" w:space="0" w:color="auto"/>
              <w:right w:val="single" w:sz="4" w:space="0" w:color="auto"/>
            </w:tcBorders>
            <w:shd w:val="clear" w:color="auto" w:fill="FFFFFF"/>
            <w:vAlign w:val="center"/>
          </w:tcPr>
          <w:p w:rsidR="00E27E88" w:rsidRPr="008F65F0" w:rsidRDefault="00E27E88" w:rsidP="00F31824">
            <w:pPr>
              <w:adjustRightInd w:val="0"/>
              <w:snapToGrid w:val="0"/>
              <w:spacing w:line="340" w:lineRule="exact"/>
              <w:jc w:val="center"/>
              <w:rPr>
                <w:rFonts w:ascii="Times New Roman" w:eastAsia="仿宋_GB2312" w:hAnsi="Times New Roman"/>
                <w:color w:val="000000" w:themeColor="text1"/>
                <w:sz w:val="24"/>
              </w:rPr>
            </w:pPr>
            <w:r w:rsidRPr="008F65F0">
              <w:rPr>
                <w:rFonts w:ascii="Times New Roman" w:eastAsia="仿宋_GB2312" w:hint="eastAsia"/>
                <w:color w:val="000000" w:themeColor="text1"/>
                <w:sz w:val="24"/>
              </w:rPr>
              <w:t>其他机械</w:t>
            </w:r>
          </w:p>
        </w:tc>
        <w:tc>
          <w:tcPr>
            <w:tcW w:w="1133" w:type="dxa"/>
            <w:tcBorders>
              <w:top w:val="single" w:sz="4" w:space="0" w:color="auto"/>
              <w:left w:val="nil"/>
              <w:bottom w:val="single" w:sz="4" w:space="0" w:color="auto"/>
              <w:right w:val="single" w:sz="4" w:space="0" w:color="auto"/>
            </w:tcBorders>
            <w:shd w:val="clear" w:color="auto" w:fill="FFFFFF"/>
            <w:vAlign w:val="center"/>
          </w:tcPr>
          <w:p w:rsidR="00E27E88" w:rsidRPr="008F65F0" w:rsidRDefault="00E27E88" w:rsidP="00F31824">
            <w:pPr>
              <w:adjustRightInd w:val="0"/>
              <w:snapToGrid w:val="0"/>
              <w:spacing w:line="340" w:lineRule="exact"/>
              <w:jc w:val="center"/>
              <w:rPr>
                <w:rFonts w:ascii="Times New Roman" w:eastAsia="仿宋_GB2312" w:hAnsi="Times New Roman"/>
                <w:color w:val="000000" w:themeColor="text1"/>
                <w:sz w:val="24"/>
              </w:rPr>
            </w:pPr>
            <w:r w:rsidRPr="008F65F0">
              <w:rPr>
                <w:rFonts w:ascii="Times New Roman" w:eastAsia="仿宋_GB2312" w:hint="eastAsia"/>
                <w:color w:val="000000" w:themeColor="text1"/>
                <w:sz w:val="24"/>
              </w:rPr>
              <w:t>其他机械</w:t>
            </w:r>
          </w:p>
        </w:tc>
        <w:tc>
          <w:tcPr>
            <w:tcW w:w="1173" w:type="dxa"/>
            <w:tcBorders>
              <w:top w:val="single" w:sz="4" w:space="0" w:color="auto"/>
              <w:left w:val="nil"/>
              <w:bottom w:val="single" w:sz="4" w:space="0" w:color="auto"/>
              <w:right w:val="single" w:sz="4" w:space="0" w:color="auto"/>
            </w:tcBorders>
            <w:vAlign w:val="center"/>
          </w:tcPr>
          <w:p w:rsidR="00E27E88" w:rsidRPr="008F65F0" w:rsidRDefault="000F6FF4" w:rsidP="00F31824">
            <w:pPr>
              <w:adjustRightInd w:val="0"/>
              <w:snapToGrid w:val="0"/>
              <w:spacing w:line="340" w:lineRule="exact"/>
              <w:jc w:val="center"/>
              <w:rPr>
                <w:rFonts w:ascii="Times New Roman" w:eastAsia="仿宋_GB2312" w:hAnsi="Times New Roman"/>
                <w:color w:val="000000" w:themeColor="text1"/>
                <w:sz w:val="24"/>
              </w:rPr>
            </w:pPr>
            <w:r w:rsidRPr="008F65F0">
              <w:rPr>
                <w:rFonts w:ascii="Times New Roman" w:eastAsia="仿宋_GB2312" w:hint="eastAsia"/>
                <w:color w:val="000000" w:themeColor="text1"/>
                <w:sz w:val="24"/>
              </w:rPr>
              <w:t>日光</w:t>
            </w:r>
            <w:r w:rsidR="00E27E88" w:rsidRPr="008F65F0">
              <w:rPr>
                <w:rFonts w:ascii="Times New Roman" w:eastAsia="仿宋_GB2312" w:hint="eastAsia"/>
                <w:color w:val="000000" w:themeColor="text1"/>
                <w:sz w:val="24"/>
              </w:rPr>
              <w:t>温室</w:t>
            </w:r>
          </w:p>
        </w:tc>
        <w:tc>
          <w:tcPr>
            <w:tcW w:w="1360" w:type="dxa"/>
            <w:tcBorders>
              <w:top w:val="single" w:sz="4" w:space="0" w:color="auto"/>
              <w:left w:val="nil"/>
              <w:bottom w:val="single" w:sz="4" w:space="0" w:color="auto"/>
              <w:right w:val="single" w:sz="4" w:space="0" w:color="auto"/>
            </w:tcBorders>
            <w:vAlign w:val="center"/>
          </w:tcPr>
          <w:p w:rsidR="00E27E88" w:rsidRPr="008F65F0" w:rsidRDefault="00E27E88" w:rsidP="00F31824">
            <w:pPr>
              <w:adjustRightInd w:val="0"/>
              <w:snapToGrid w:val="0"/>
              <w:spacing w:line="340" w:lineRule="exact"/>
              <w:jc w:val="center"/>
              <w:rPr>
                <w:rFonts w:ascii="Times New Roman" w:eastAsia="仿宋_GB2312" w:hAnsi="Times New Roman"/>
                <w:color w:val="000000" w:themeColor="text1"/>
                <w:sz w:val="24"/>
              </w:rPr>
            </w:pPr>
            <w:r w:rsidRPr="008F65F0">
              <w:rPr>
                <w:rFonts w:ascii="Times New Roman" w:eastAsia="仿宋_GB2312" w:hint="eastAsia"/>
                <w:color w:val="000000" w:themeColor="text1"/>
                <w:sz w:val="24"/>
              </w:rPr>
              <w:t>半落地装配式日光温室钢</w:t>
            </w:r>
            <w:r w:rsidR="000F6FF4" w:rsidRPr="008F65F0">
              <w:rPr>
                <w:rFonts w:ascii="Times New Roman" w:eastAsia="仿宋_GB2312" w:hint="eastAsia"/>
                <w:color w:val="000000" w:themeColor="text1"/>
                <w:sz w:val="24"/>
              </w:rPr>
              <w:t>结构</w:t>
            </w:r>
            <w:r w:rsidRPr="008F65F0">
              <w:rPr>
                <w:rFonts w:ascii="Times New Roman" w:eastAsia="仿宋_GB2312" w:hint="eastAsia"/>
                <w:color w:val="000000" w:themeColor="text1"/>
                <w:sz w:val="24"/>
              </w:rPr>
              <w:t>骨架成套设备</w:t>
            </w:r>
          </w:p>
        </w:tc>
        <w:tc>
          <w:tcPr>
            <w:tcW w:w="6492" w:type="dxa"/>
            <w:tcBorders>
              <w:top w:val="single" w:sz="4" w:space="0" w:color="auto"/>
              <w:left w:val="nil"/>
              <w:bottom w:val="single" w:sz="4" w:space="0" w:color="auto"/>
              <w:right w:val="single" w:sz="4" w:space="0" w:color="auto"/>
            </w:tcBorders>
            <w:vAlign w:val="center"/>
          </w:tcPr>
          <w:p w:rsidR="00E27E88" w:rsidRPr="008F65F0" w:rsidRDefault="00E27E88" w:rsidP="000F6FF4">
            <w:pPr>
              <w:adjustRightInd w:val="0"/>
              <w:snapToGrid w:val="0"/>
              <w:spacing w:line="340" w:lineRule="exact"/>
              <w:jc w:val="left"/>
              <w:rPr>
                <w:rFonts w:ascii="Times New Roman" w:eastAsia="仿宋_GB2312" w:hAnsi="Times New Roman"/>
                <w:color w:val="000000" w:themeColor="text1"/>
                <w:sz w:val="24"/>
              </w:rPr>
            </w:pPr>
            <w:r w:rsidRPr="008F65F0">
              <w:rPr>
                <w:rFonts w:ascii="Times New Roman" w:eastAsia="仿宋_GB2312" w:hint="eastAsia"/>
                <w:color w:val="000000" w:themeColor="text1"/>
                <w:sz w:val="24"/>
              </w:rPr>
              <w:t>半落地装配式钢结构；跨度≥</w:t>
            </w:r>
            <w:r w:rsidRPr="008F65F0">
              <w:rPr>
                <w:rFonts w:ascii="Times New Roman" w:eastAsia="仿宋_GB2312" w:hint="eastAsia"/>
                <w:color w:val="000000" w:themeColor="text1"/>
                <w:sz w:val="24"/>
              </w:rPr>
              <w:t>8m</w:t>
            </w:r>
            <w:r w:rsidRPr="008F65F0">
              <w:rPr>
                <w:rFonts w:ascii="Times New Roman" w:eastAsia="仿宋_GB2312" w:hint="eastAsia"/>
                <w:color w:val="000000" w:themeColor="text1"/>
                <w:sz w:val="24"/>
              </w:rPr>
              <w:t>，肩高≥</w:t>
            </w:r>
            <w:r w:rsidRPr="008F65F0">
              <w:rPr>
                <w:rFonts w:ascii="Times New Roman" w:eastAsia="仿宋_GB2312" w:hint="eastAsia"/>
                <w:color w:val="000000" w:themeColor="text1"/>
                <w:sz w:val="24"/>
              </w:rPr>
              <w:t>1.6m</w:t>
            </w:r>
            <w:r w:rsidRPr="008F65F0">
              <w:rPr>
                <w:rFonts w:ascii="Times New Roman" w:eastAsia="仿宋_GB2312" w:hint="eastAsia"/>
                <w:color w:val="000000" w:themeColor="text1"/>
                <w:sz w:val="24"/>
              </w:rPr>
              <w:t>，</w:t>
            </w:r>
            <w:r w:rsidRPr="008F65F0">
              <w:rPr>
                <w:rFonts w:ascii="仿宋_GB2312" w:eastAsia="仿宋_GB2312" w:hAnsi="仿宋_GB2312" w:cs="仿宋_GB2312" w:hint="eastAsia"/>
                <w:color w:val="000000" w:themeColor="text1"/>
                <w:sz w:val="24"/>
              </w:rPr>
              <w:t>脊高≥</w:t>
            </w:r>
            <w:r w:rsidR="000F6FF4" w:rsidRPr="008F65F0">
              <w:rPr>
                <w:rFonts w:ascii="仿宋_GB2312" w:eastAsia="仿宋_GB2312" w:hAnsi="仿宋_GB2312" w:cs="仿宋_GB2312" w:hint="eastAsia"/>
                <w:color w:val="000000" w:themeColor="text1"/>
                <w:sz w:val="24"/>
              </w:rPr>
              <w:t>5</w:t>
            </w:r>
            <w:r w:rsidRPr="008F65F0">
              <w:rPr>
                <w:rFonts w:ascii="仿宋_GB2312" w:eastAsia="仿宋_GB2312" w:hAnsi="仿宋_GB2312" w:cs="仿宋_GB2312" w:hint="eastAsia"/>
                <w:color w:val="000000" w:themeColor="text1"/>
                <w:sz w:val="24"/>
              </w:rPr>
              <w:t>m，</w:t>
            </w:r>
            <w:r w:rsidR="000F6FF4" w:rsidRPr="008F65F0">
              <w:rPr>
                <w:rFonts w:ascii="仿宋_GB2312" w:eastAsia="仿宋_GB2312" w:hAnsi="仿宋_GB2312" w:cs="仿宋_GB2312" w:hint="eastAsia"/>
                <w:color w:val="000000" w:themeColor="text1"/>
                <w:sz w:val="24"/>
              </w:rPr>
              <w:t>拱架间距</w:t>
            </w:r>
            <w:r w:rsidR="000F6FF4" w:rsidRPr="008F65F0">
              <w:rPr>
                <w:rFonts w:ascii="仿宋_GB2312" w:eastAsia="仿宋_GB2312" w:cs="宋体" w:hint="eastAsia"/>
                <w:color w:val="000000" w:themeColor="text1"/>
                <w:sz w:val="28"/>
                <w:szCs w:val="28"/>
                <w:lang w:bidi="en-US"/>
              </w:rPr>
              <w:t>≤</w:t>
            </w:r>
            <w:r w:rsidR="000F6FF4" w:rsidRPr="008F65F0">
              <w:rPr>
                <w:rFonts w:ascii="仿宋_GB2312" w:eastAsia="仿宋_GB2312" w:hAnsi="仿宋_GB2312" w:cs="仿宋_GB2312" w:hint="eastAsia"/>
                <w:color w:val="000000" w:themeColor="text1"/>
                <w:sz w:val="24"/>
              </w:rPr>
              <w:t>0.9m；</w:t>
            </w:r>
            <w:r w:rsidRPr="008F65F0">
              <w:rPr>
                <w:rFonts w:ascii="仿宋_GB2312" w:eastAsia="仿宋_GB2312" w:hAnsi="仿宋_GB2312" w:cs="仿宋_GB2312" w:hint="eastAsia"/>
                <w:color w:val="000000" w:themeColor="text1"/>
                <w:sz w:val="24"/>
              </w:rPr>
              <w:t>夯土或砖混结构墙体；拱杆材料为直缝热镀锌焊管Φ32mm×1.5mm或30*80*2椭圆热镀锌管，斜撑10#热镀锌圆钢</w:t>
            </w:r>
            <w:r w:rsidRPr="008F65F0">
              <w:rPr>
                <w:rFonts w:ascii="Times New Roman" w:eastAsia="仿宋_GB2312" w:hint="eastAsia"/>
                <w:color w:val="000000" w:themeColor="text1"/>
                <w:sz w:val="24"/>
              </w:rPr>
              <w:t>；卷膜器</w:t>
            </w:r>
            <w:r w:rsidRPr="008F65F0">
              <w:rPr>
                <w:rFonts w:ascii="Times New Roman" w:eastAsia="仿宋_GB2312" w:hint="eastAsia"/>
                <w:color w:val="000000" w:themeColor="text1"/>
                <w:sz w:val="24"/>
              </w:rPr>
              <w:t>2</w:t>
            </w:r>
            <w:r w:rsidRPr="008F65F0">
              <w:rPr>
                <w:rFonts w:ascii="Times New Roman" w:eastAsia="仿宋_GB2312" w:hint="eastAsia"/>
                <w:color w:val="000000" w:themeColor="text1"/>
                <w:sz w:val="24"/>
              </w:rPr>
              <w:t>个</w:t>
            </w:r>
          </w:p>
        </w:tc>
        <w:tc>
          <w:tcPr>
            <w:tcW w:w="1228" w:type="dxa"/>
            <w:tcBorders>
              <w:top w:val="single" w:sz="4" w:space="0" w:color="auto"/>
              <w:left w:val="nil"/>
              <w:bottom w:val="single" w:sz="4" w:space="0" w:color="auto"/>
              <w:right w:val="single" w:sz="4" w:space="0" w:color="auto"/>
            </w:tcBorders>
            <w:vAlign w:val="center"/>
          </w:tcPr>
          <w:p w:rsidR="00E27E88" w:rsidRPr="008F65F0" w:rsidRDefault="000F6FF4" w:rsidP="00F31824">
            <w:pPr>
              <w:adjustRightInd w:val="0"/>
              <w:snapToGrid w:val="0"/>
              <w:spacing w:line="340" w:lineRule="exact"/>
              <w:jc w:val="center"/>
              <w:rPr>
                <w:rFonts w:ascii="Times New Roman" w:eastAsia="仿宋_GB2312" w:hAnsi="Times New Roman"/>
                <w:color w:val="000000" w:themeColor="text1"/>
                <w:sz w:val="24"/>
              </w:rPr>
            </w:pPr>
            <w:r w:rsidRPr="008F65F0">
              <w:rPr>
                <w:rFonts w:ascii="Times New Roman" w:eastAsia="仿宋_GB2312" w:hAnsi="仿宋_GB2312" w:hint="eastAsia"/>
                <w:color w:val="000000" w:themeColor="text1"/>
                <w:sz w:val="24"/>
              </w:rPr>
              <w:t>20</w:t>
            </w:r>
            <w:r w:rsidR="00E27E88" w:rsidRPr="008F65F0">
              <w:rPr>
                <w:rFonts w:ascii="Times New Roman" w:eastAsia="仿宋_GB2312" w:hAnsi="仿宋_GB2312"/>
                <w:color w:val="000000" w:themeColor="text1"/>
                <w:sz w:val="24"/>
              </w:rPr>
              <w:t>元</w:t>
            </w:r>
            <w:r w:rsidR="00E27E88" w:rsidRPr="008F65F0">
              <w:rPr>
                <w:rFonts w:ascii="Times New Roman" w:eastAsia="仿宋_GB2312" w:hAnsi="Times New Roman"/>
                <w:color w:val="000000" w:themeColor="text1"/>
                <w:sz w:val="24"/>
              </w:rPr>
              <w:t>/</w:t>
            </w:r>
            <w:r w:rsidR="00E27E88" w:rsidRPr="008F65F0">
              <w:rPr>
                <w:rFonts w:ascii="Times New Roman" w:hAnsi="宋体"/>
                <w:color w:val="000000" w:themeColor="text1"/>
                <w:sz w:val="24"/>
              </w:rPr>
              <w:t>㎡</w:t>
            </w:r>
          </w:p>
        </w:tc>
        <w:tc>
          <w:tcPr>
            <w:tcW w:w="1212" w:type="dxa"/>
            <w:tcBorders>
              <w:top w:val="single" w:sz="4" w:space="0" w:color="auto"/>
              <w:left w:val="nil"/>
              <w:bottom w:val="single" w:sz="4" w:space="0" w:color="auto"/>
              <w:right w:val="single" w:sz="4" w:space="0" w:color="auto"/>
            </w:tcBorders>
            <w:vAlign w:val="center"/>
          </w:tcPr>
          <w:p w:rsidR="00E27E88" w:rsidRPr="008F65F0" w:rsidRDefault="00E27E88" w:rsidP="00F31824">
            <w:pPr>
              <w:adjustRightInd w:val="0"/>
              <w:snapToGrid w:val="0"/>
              <w:spacing w:line="340" w:lineRule="exact"/>
              <w:jc w:val="center"/>
              <w:rPr>
                <w:rFonts w:ascii="Times New Roman" w:eastAsia="仿宋_GB2312" w:hAnsi="Times New Roman"/>
                <w:color w:val="000000" w:themeColor="text1"/>
                <w:sz w:val="24"/>
              </w:rPr>
            </w:pPr>
            <w:r w:rsidRPr="008F65F0">
              <w:rPr>
                <w:rFonts w:ascii="Times New Roman" w:eastAsia="仿宋_GB2312" w:hAnsi="仿宋_GB2312"/>
                <w:color w:val="000000" w:themeColor="text1"/>
                <w:sz w:val="24"/>
              </w:rPr>
              <w:t>非通用类</w:t>
            </w:r>
          </w:p>
        </w:tc>
      </w:tr>
      <w:tr w:rsidR="008F65F0" w:rsidRPr="008F65F0" w:rsidTr="00F31824">
        <w:trPr>
          <w:trHeight w:val="454"/>
          <w:jc w:val="center"/>
        </w:trPr>
        <w:tc>
          <w:tcPr>
            <w:tcW w:w="637" w:type="dxa"/>
            <w:tcBorders>
              <w:top w:val="single" w:sz="4" w:space="0" w:color="auto"/>
              <w:left w:val="single" w:sz="4" w:space="0" w:color="auto"/>
              <w:bottom w:val="single" w:sz="4" w:space="0" w:color="auto"/>
              <w:right w:val="single" w:sz="4" w:space="0" w:color="auto"/>
            </w:tcBorders>
            <w:vAlign w:val="center"/>
          </w:tcPr>
          <w:p w:rsidR="00E27E88" w:rsidRPr="008F65F0" w:rsidRDefault="00E27E88" w:rsidP="00F31824">
            <w:pPr>
              <w:adjustRightInd w:val="0"/>
              <w:snapToGrid w:val="0"/>
              <w:spacing w:line="340" w:lineRule="exact"/>
              <w:jc w:val="center"/>
              <w:rPr>
                <w:rFonts w:ascii="Times New Roman" w:eastAsia="仿宋_GB2312" w:hAnsi="Times New Roman"/>
                <w:color w:val="000000" w:themeColor="text1"/>
                <w:sz w:val="24"/>
              </w:rPr>
            </w:pPr>
            <w:r w:rsidRPr="008F65F0">
              <w:rPr>
                <w:rFonts w:ascii="Times New Roman" w:eastAsia="仿宋_GB2312" w:hAnsi="Times New Roman"/>
                <w:color w:val="000000" w:themeColor="text1"/>
                <w:sz w:val="24"/>
              </w:rPr>
              <w:t>3</w:t>
            </w:r>
          </w:p>
        </w:tc>
        <w:tc>
          <w:tcPr>
            <w:tcW w:w="1079" w:type="dxa"/>
            <w:tcBorders>
              <w:top w:val="single" w:sz="4" w:space="0" w:color="auto"/>
              <w:left w:val="nil"/>
              <w:bottom w:val="single" w:sz="4" w:space="0" w:color="auto"/>
              <w:right w:val="single" w:sz="4" w:space="0" w:color="auto"/>
            </w:tcBorders>
            <w:shd w:val="clear" w:color="auto" w:fill="FFFFFF"/>
            <w:vAlign w:val="center"/>
          </w:tcPr>
          <w:p w:rsidR="00E27E88" w:rsidRPr="008F65F0" w:rsidRDefault="00E27E88" w:rsidP="00F31824">
            <w:pPr>
              <w:adjustRightInd w:val="0"/>
              <w:snapToGrid w:val="0"/>
              <w:spacing w:line="340" w:lineRule="exact"/>
              <w:jc w:val="center"/>
              <w:rPr>
                <w:rFonts w:ascii="Times New Roman" w:eastAsia="仿宋_GB2312" w:hAnsi="Times New Roman"/>
                <w:color w:val="000000" w:themeColor="text1"/>
                <w:sz w:val="24"/>
              </w:rPr>
            </w:pPr>
            <w:r w:rsidRPr="008F65F0">
              <w:rPr>
                <w:rFonts w:ascii="Times New Roman" w:eastAsia="仿宋_GB2312" w:hint="eastAsia"/>
                <w:color w:val="000000" w:themeColor="text1"/>
                <w:sz w:val="24"/>
              </w:rPr>
              <w:t>其他机械</w:t>
            </w:r>
          </w:p>
        </w:tc>
        <w:tc>
          <w:tcPr>
            <w:tcW w:w="1133" w:type="dxa"/>
            <w:tcBorders>
              <w:top w:val="single" w:sz="4" w:space="0" w:color="auto"/>
              <w:left w:val="nil"/>
              <w:bottom w:val="single" w:sz="4" w:space="0" w:color="auto"/>
              <w:right w:val="single" w:sz="4" w:space="0" w:color="auto"/>
            </w:tcBorders>
            <w:shd w:val="clear" w:color="auto" w:fill="FFFFFF"/>
            <w:vAlign w:val="center"/>
          </w:tcPr>
          <w:p w:rsidR="00E27E88" w:rsidRPr="008F65F0" w:rsidRDefault="00E27E88" w:rsidP="00F31824">
            <w:pPr>
              <w:adjustRightInd w:val="0"/>
              <w:snapToGrid w:val="0"/>
              <w:spacing w:line="340" w:lineRule="exact"/>
              <w:jc w:val="center"/>
              <w:rPr>
                <w:rFonts w:ascii="Times New Roman" w:eastAsia="仿宋_GB2312" w:hAnsi="Times New Roman"/>
                <w:color w:val="000000" w:themeColor="text1"/>
                <w:sz w:val="24"/>
              </w:rPr>
            </w:pPr>
            <w:r w:rsidRPr="008F65F0">
              <w:rPr>
                <w:rFonts w:ascii="Times New Roman" w:eastAsia="仿宋_GB2312" w:hint="eastAsia"/>
                <w:color w:val="000000" w:themeColor="text1"/>
                <w:sz w:val="24"/>
              </w:rPr>
              <w:t>其他机械</w:t>
            </w:r>
          </w:p>
        </w:tc>
        <w:tc>
          <w:tcPr>
            <w:tcW w:w="1173" w:type="dxa"/>
            <w:tcBorders>
              <w:top w:val="single" w:sz="4" w:space="0" w:color="auto"/>
              <w:left w:val="nil"/>
              <w:bottom w:val="single" w:sz="4" w:space="0" w:color="auto"/>
              <w:right w:val="single" w:sz="4" w:space="0" w:color="auto"/>
            </w:tcBorders>
            <w:vAlign w:val="center"/>
          </w:tcPr>
          <w:p w:rsidR="00E27E88" w:rsidRPr="008F65F0" w:rsidRDefault="000F6FF4" w:rsidP="00F31824">
            <w:pPr>
              <w:adjustRightInd w:val="0"/>
              <w:snapToGrid w:val="0"/>
              <w:spacing w:line="340" w:lineRule="exact"/>
              <w:jc w:val="center"/>
              <w:rPr>
                <w:rFonts w:ascii="Times New Roman" w:eastAsia="仿宋_GB2312" w:hAnsi="Times New Roman"/>
                <w:color w:val="000000" w:themeColor="text1"/>
                <w:sz w:val="24"/>
              </w:rPr>
            </w:pPr>
            <w:r w:rsidRPr="008F65F0">
              <w:rPr>
                <w:rFonts w:ascii="Times New Roman" w:eastAsia="仿宋_GB2312" w:hint="eastAsia"/>
                <w:color w:val="000000" w:themeColor="text1"/>
                <w:sz w:val="24"/>
              </w:rPr>
              <w:t>日光</w:t>
            </w:r>
            <w:r w:rsidR="00E27E88" w:rsidRPr="008F65F0">
              <w:rPr>
                <w:rFonts w:ascii="Times New Roman" w:eastAsia="仿宋_GB2312" w:hint="eastAsia"/>
                <w:color w:val="000000" w:themeColor="text1"/>
                <w:sz w:val="24"/>
              </w:rPr>
              <w:t>温室</w:t>
            </w:r>
          </w:p>
        </w:tc>
        <w:tc>
          <w:tcPr>
            <w:tcW w:w="1360" w:type="dxa"/>
            <w:tcBorders>
              <w:top w:val="single" w:sz="4" w:space="0" w:color="auto"/>
              <w:left w:val="nil"/>
              <w:bottom w:val="single" w:sz="4" w:space="0" w:color="auto"/>
              <w:right w:val="single" w:sz="4" w:space="0" w:color="auto"/>
            </w:tcBorders>
            <w:vAlign w:val="center"/>
          </w:tcPr>
          <w:p w:rsidR="00E27E88" w:rsidRPr="008F65F0" w:rsidRDefault="00E27E88" w:rsidP="00F31824">
            <w:pPr>
              <w:adjustRightInd w:val="0"/>
              <w:snapToGrid w:val="0"/>
              <w:spacing w:line="340" w:lineRule="exact"/>
              <w:rPr>
                <w:rFonts w:ascii="Times New Roman" w:eastAsia="仿宋_GB2312" w:hAnsi="Times New Roman"/>
                <w:color w:val="000000" w:themeColor="text1"/>
                <w:sz w:val="24"/>
              </w:rPr>
            </w:pPr>
            <w:r w:rsidRPr="008F65F0">
              <w:rPr>
                <w:rFonts w:ascii="仿宋_GB2312" w:eastAsia="仿宋_GB2312" w:hAnsi="仿宋_GB2312" w:cs="仿宋_GB2312" w:hint="eastAsia"/>
                <w:color w:val="000000" w:themeColor="text1"/>
                <w:sz w:val="24"/>
              </w:rPr>
              <w:t>钢结构</w:t>
            </w:r>
            <w:r w:rsidRPr="008F65F0">
              <w:rPr>
                <w:rFonts w:ascii="Times New Roman" w:eastAsia="仿宋_GB2312" w:hint="eastAsia"/>
                <w:color w:val="000000" w:themeColor="text1"/>
                <w:sz w:val="24"/>
              </w:rPr>
              <w:t>塑料</w:t>
            </w:r>
            <w:r w:rsidR="000F6FF4" w:rsidRPr="008F65F0">
              <w:rPr>
                <w:rFonts w:ascii="Times New Roman" w:eastAsia="仿宋_GB2312" w:hint="eastAsia"/>
                <w:color w:val="000000" w:themeColor="text1"/>
                <w:sz w:val="24"/>
              </w:rPr>
              <w:t>拱</w:t>
            </w:r>
            <w:r w:rsidRPr="008F65F0">
              <w:rPr>
                <w:rFonts w:ascii="Times New Roman" w:eastAsia="仿宋_GB2312" w:hint="eastAsia"/>
                <w:color w:val="000000" w:themeColor="text1"/>
                <w:sz w:val="24"/>
              </w:rPr>
              <w:t>棚</w:t>
            </w:r>
            <w:r w:rsidRPr="008F65F0">
              <w:rPr>
                <w:rFonts w:ascii="仿宋_GB2312" w:eastAsia="仿宋_GB2312" w:hAnsi="仿宋_GB2312" w:cs="仿宋_GB2312" w:hint="eastAsia"/>
                <w:color w:val="000000" w:themeColor="text1"/>
                <w:sz w:val="24"/>
              </w:rPr>
              <w:t>骨架</w:t>
            </w:r>
            <w:r w:rsidRPr="008F65F0">
              <w:rPr>
                <w:rFonts w:ascii="Times New Roman" w:eastAsia="仿宋_GB2312" w:hint="eastAsia"/>
                <w:color w:val="000000" w:themeColor="text1"/>
                <w:sz w:val="24"/>
              </w:rPr>
              <w:t>成套设备</w:t>
            </w:r>
          </w:p>
        </w:tc>
        <w:tc>
          <w:tcPr>
            <w:tcW w:w="6492" w:type="dxa"/>
            <w:tcBorders>
              <w:top w:val="single" w:sz="4" w:space="0" w:color="auto"/>
              <w:left w:val="nil"/>
              <w:bottom w:val="single" w:sz="4" w:space="0" w:color="auto"/>
              <w:right w:val="single" w:sz="4" w:space="0" w:color="auto"/>
            </w:tcBorders>
            <w:vAlign w:val="center"/>
          </w:tcPr>
          <w:p w:rsidR="00E27E88" w:rsidRPr="008F65F0" w:rsidRDefault="00E27E88" w:rsidP="00F31824">
            <w:pPr>
              <w:adjustRightInd w:val="0"/>
              <w:snapToGrid w:val="0"/>
              <w:spacing w:line="340" w:lineRule="exact"/>
              <w:jc w:val="left"/>
              <w:rPr>
                <w:rFonts w:ascii="Times New Roman" w:eastAsia="仿宋_GB2312" w:hAnsi="Times New Roman"/>
                <w:color w:val="000000" w:themeColor="text1"/>
                <w:sz w:val="24"/>
              </w:rPr>
            </w:pPr>
            <w:r w:rsidRPr="008F65F0">
              <w:rPr>
                <w:rFonts w:ascii="仿宋_GB2312" w:eastAsia="仿宋_GB2312" w:hAnsi="仿宋_GB2312" w:cs="仿宋_GB2312" w:hint="eastAsia"/>
                <w:color w:val="000000" w:themeColor="text1"/>
                <w:sz w:val="24"/>
              </w:rPr>
              <w:t>全落地钢架大棚；</w:t>
            </w:r>
            <w:r w:rsidRPr="008F65F0">
              <w:rPr>
                <w:rFonts w:ascii="Times New Roman" w:eastAsia="仿宋_GB2312" w:hint="eastAsia"/>
                <w:color w:val="000000" w:themeColor="text1"/>
                <w:sz w:val="24"/>
              </w:rPr>
              <w:t>跨度≥</w:t>
            </w:r>
            <w:r w:rsidRPr="008F65F0">
              <w:rPr>
                <w:rFonts w:ascii="Times New Roman" w:eastAsia="仿宋_GB2312" w:hint="eastAsia"/>
                <w:color w:val="000000" w:themeColor="text1"/>
                <w:sz w:val="24"/>
              </w:rPr>
              <w:t>8m</w:t>
            </w:r>
            <w:r w:rsidRPr="008F65F0">
              <w:rPr>
                <w:rFonts w:ascii="Times New Roman" w:eastAsia="仿宋_GB2312" w:hint="eastAsia"/>
                <w:color w:val="000000" w:themeColor="text1"/>
                <w:sz w:val="24"/>
              </w:rPr>
              <w:t>，脊高≥</w:t>
            </w:r>
            <w:r w:rsidR="000F6FF4" w:rsidRPr="008F65F0">
              <w:rPr>
                <w:rFonts w:ascii="Times New Roman" w:eastAsia="仿宋_GB2312" w:hint="eastAsia"/>
                <w:color w:val="000000" w:themeColor="text1"/>
                <w:sz w:val="24"/>
              </w:rPr>
              <w:t>3.2</w:t>
            </w:r>
            <w:r w:rsidRPr="008F65F0">
              <w:rPr>
                <w:rFonts w:ascii="Times New Roman" w:eastAsia="仿宋_GB2312" w:hint="eastAsia"/>
                <w:color w:val="000000" w:themeColor="text1"/>
                <w:sz w:val="24"/>
              </w:rPr>
              <w:t>m</w:t>
            </w:r>
            <w:r w:rsidRPr="008F65F0">
              <w:rPr>
                <w:rFonts w:ascii="Times New Roman" w:eastAsia="仿宋_GB2312" w:hint="eastAsia"/>
                <w:color w:val="000000" w:themeColor="text1"/>
                <w:sz w:val="24"/>
              </w:rPr>
              <w:t>，肩高≥</w:t>
            </w:r>
            <w:r w:rsidRPr="008F65F0">
              <w:rPr>
                <w:rFonts w:ascii="Times New Roman" w:eastAsia="仿宋_GB2312" w:hint="eastAsia"/>
                <w:color w:val="000000" w:themeColor="text1"/>
                <w:sz w:val="24"/>
              </w:rPr>
              <w:t>1.6m</w:t>
            </w:r>
            <w:r w:rsidRPr="008F65F0">
              <w:rPr>
                <w:rFonts w:ascii="Times New Roman" w:eastAsia="仿宋_GB2312" w:hint="eastAsia"/>
                <w:color w:val="000000" w:themeColor="text1"/>
                <w:sz w:val="24"/>
              </w:rPr>
              <w:t>，</w:t>
            </w:r>
            <w:r w:rsidRPr="008F65F0">
              <w:rPr>
                <w:rFonts w:ascii="仿宋_GB2312" w:eastAsia="仿宋_GB2312" w:hAnsi="仿宋_GB2312" w:cs="仿宋_GB2312" w:hint="eastAsia"/>
                <w:color w:val="000000" w:themeColor="text1"/>
                <w:sz w:val="24"/>
              </w:rPr>
              <w:t>拱架间距</w:t>
            </w:r>
            <w:r w:rsidR="000F6FF4" w:rsidRPr="008F65F0">
              <w:rPr>
                <w:rFonts w:ascii="仿宋_GB2312" w:eastAsia="仿宋_GB2312" w:cs="宋体" w:hint="eastAsia"/>
                <w:color w:val="000000" w:themeColor="text1"/>
                <w:sz w:val="28"/>
                <w:szCs w:val="28"/>
                <w:lang w:bidi="en-US"/>
              </w:rPr>
              <w:t>≤</w:t>
            </w:r>
            <w:r w:rsidRPr="008F65F0">
              <w:rPr>
                <w:rFonts w:ascii="仿宋_GB2312" w:eastAsia="仿宋_GB2312" w:hAnsi="仿宋_GB2312" w:cs="仿宋_GB2312" w:hint="eastAsia"/>
                <w:color w:val="000000" w:themeColor="text1"/>
                <w:sz w:val="24"/>
              </w:rPr>
              <w:t>1.1m，拱杆材料为直缝热镀锌焊管Φ32mm×1.5mm或30*80*2椭圆热镀锌管，斜撑10#热镀锌圆钢；侧墙骨架50*30*2mm热镀锌方钢管；</w:t>
            </w:r>
            <w:r w:rsidRPr="008F65F0">
              <w:rPr>
                <w:rFonts w:ascii="Times New Roman" w:eastAsia="仿宋_GB2312" w:hint="eastAsia"/>
                <w:color w:val="000000" w:themeColor="text1"/>
                <w:sz w:val="24"/>
              </w:rPr>
              <w:t>卷膜器</w:t>
            </w:r>
            <w:r w:rsidRPr="008F65F0">
              <w:rPr>
                <w:rFonts w:ascii="Times New Roman" w:eastAsia="仿宋_GB2312" w:hint="eastAsia"/>
                <w:color w:val="000000" w:themeColor="text1"/>
                <w:sz w:val="24"/>
              </w:rPr>
              <w:t>2</w:t>
            </w:r>
            <w:r w:rsidRPr="008F65F0">
              <w:rPr>
                <w:rFonts w:ascii="Times New Roman" w:eastAsia="仿宋_GB2312" w:hint="eastAsia"/>
                <w:color w:val="000000" w:themeColor="text1"/>
                <w:sz w:val="24"/>
              </w:rPr>
              <w:t>个</w:t>
            </w:r>
          </w:p>
        </w:tc>
        <w:tc>
          <w:tcPr>
            <w:tcW w:w="1228" w:type="dxa"/>
            <w:tcBorders>
              <w:top w:val="single" w:sz="4" w:space="0" w:color="auto"/>
              <w:left w:val="nil"/>
              <w:bottom w:val="single" w:sz="4" w:space="0" w:color="auto"/>
              <w:right w:val="single" w:sz="4" w:space="0" w:color="auto"/>
            </w:tcBorders>
            <w:vAlign w:val="center"/>
          </w:tcPr>
          <w:p w:rsidR="00E27E88" w:rsidRPr="008F65F0" w:rsidRDefault="00E27E88" w:rsidP="00F31824">
            <w:pPr>
              <w:adjustRightInd w:val="0"/>
              <w:snapToGrid w:val="0"/>
              <w:spacing w:line="340" w:lineRule="exact"/>
              <w:jc w:val="center"/>
              <w:rPr>
                <w:rFonts w:ascii="Times New Roman" w:eastAsia="仿宋_GB2312" w:hAnsi="Times New Roman"/>
                <w:color w:val="000000" w:themeColor="text1"/>
                <w:sz w:val="24"/>
              </w:rPr>
            </w:pPr>
            <w:r w:rsidRPr="008F65F0">
              <w:rPr>
                <w:rFonts w:ascii="Times New Roman" w:eastAsia="仿宋_GB2312" w:hAnsi="Times New Roman" w:hint="eastAsia"/>
                <w:color w:val="000000" w:themeColor="text1"/>
                <w:sz w:val="24"/>
              </w:rPr>
              <w:t>12</w:t>
            </w:r>
            <w:r w:rsidRPr="008F65F0">
              <w:rPr>
                <w:rFonts w:ascii="Times New Roman" w:eastAsia="仿宋_GB2312" w:hAnsi="仿宋_GB2312"/>
                <w:color w:val="000000" w:themeColor="text1"/>
                <w:sz w:val="24"/>
              </w:rPr>
              <w:t>元</w:t>
            </w:r>
            <w:r w:rsidRPr="008F65F0">
              <w:rPr>
                <w:rFonts w:ascii="Times New Roman" w:eastAsia="仿宋_GB2312" w:hAnsi="Times New Roman"/>
                <w:color w:val="000000" w:themeColor="text1"/>
                <w:sz w:val="24"/>
              </w:rPr>
              <w:t>/</w:t>
            </w:r>
            <w:r w:rsidRPr="008F65F0">
              <w:rPr>
                <w:rFonts w:ascii="Times New Roman" w:hAnsi="宋体"/>
                <w:color w:val="000000" w:themeColor="text1"/>
                <w:sz w:val="24"/>
              </w:rPr>
              <w:t>㎡</w:t>
            </w:r>
          </w:p>
        </w:tc>
        <w:tc>
          <w:tcPr>
            <w:tcW w:w="1212" w:type="dxa"/>
            <w:tcBorders>
              <w:top w:val="single" w:sz="4" w:space="0" w:color="auto"/>
              <w:left w:val="nil"/>
              <w:bottom w:val="single" w:sz="4" w:space="0" w:color="auto"/>
              <w:right w:val="single" w:sz="4" w:space="0" w:color="auto"/>
            </w:tcBorders>
            <w:vAlign w:val="center"/>
          </w:tcPr>
          <w:p w:rsidR="00E27E88" w:rsidRPr="008F65F0" w:rsidRDefault="00E27E88" w:rsidP="00F31824">
            <w:pPr>
              <w:adjustRightInd w:val="0"/>
              <w:snapToGrid w:val="0"/>
              <w:spacing w:line="340" w:lineRule="exact"/>
              <w:jc w:val="center"/>
              <w:rPr>
                <w:rFonts w:ascii="Times New Roman" w:eastAsia="仿宋_GB2312" w:hAnsi="Times New Roman"/>
                <w:color w:val="000000" w:themeColor="text1"/>
                <w:sz w:val="24"/>
              </w:rPr>
            </w:pPr>
            <w:r w:rsidRPr="008F65F0">
              <w:rPr>
                <w:rFonts w:ascii="Times New Roman" w:eastAsia="仿宋_GB2312" w:hAnsi="仿宋_GB2312"/>
                <w:color w:val="000000" w:themeColor="text1"/>
                <w:sz w:val="24"/>
              </w:rPr>
              <w:t>非通用类</w:t>
            </w:r>
          </w:p>
        </w:tc>
      </w:tr>
    </w:tbl>
    <w:p w:rsidR="00E27E88" w:rsidRPr="008F65F0" w:rsidRDefault="00E27E88" w:rsidP="00E27E88">
      <w:pPr>
        <w:pStyle w:val="a3"/>
        <w:ind w:firstLine="640"/>
        <w:rPr>
          <w:rFonts w:ascii="仿宋" w:eastAsia="仿宋" w:hAnsi="仿宋" w:cs="仿宋"/>
          <w:color w:val="000000" w:themeColor="text1"/>
          <w:sz w:val="32"/>
          <w:szCs w:val="32"/>
        </w:rPr>
      </w:pPr>
    </w:p>
    <w:p w:rsidR="00E27E88" w:rsidRPr="008F65F0" w:rsidRDefault="00E27E88" w:rsidP="00E27E88">
      <w:pPr>
        <w:pStyle w:val="a3"/>
        <w:ind w:firstLine="640"/>
        <w:rPr>
          <w:rFonts w:ascii="黑体" w:eastAsia="黑体" w:hAnsi="黑体" w:cs="黑体"/>
          <w:color w:val="000000" w:themeColor="text1"/>
          <w:sz w:val="32"/>
          <w:szCs w:val="32"/>
        </w:rPr>
      </w:pPr>
    </w:p>
    <w:p w:rsidR="00E27E88" w:rsidRPr="008F65F0" w:rsidRDefault="00E27E88" w:rsidP="00E27E88">
      <w:pPr>
        <w:jc w:val="left"/>
        <w:rPr>
          <w:rFonts w:ascii="黑体" w:eastAsia="黑体" w:hAnsi="黑体" w:cs="Times New Roman"/>
          <w:color w:val="000000" w:themeColor="text1"/>
          <w:sz w:val="52"/>
          <w:szCs w:val="22"/>
        </w:rPr>
      </w:pPr>
      <w:r w:rsidRPr="008F65F0">
        <w:rPr>
          <w:rFonts w:ascii="黑体" w:eastAsia="黑体" w:hAnsi="黑体" w:cs="Times New Roman" w:hint="eastAsia"/>
          <w:color w:val="000000" w:themeColor="text1"/>
          <w:sz w:val="32"/>
          <w:szCs w:val="32"/>
        </w:rPr>
        <w:lastRenderedPageBreak/>
        <w:t>附件2</w:t>
      </w:r>
    </w:p>
    <w:p w:rsidR="00E27E88" w:rsidRPr="008F65F0" w:rsidRDefault="00E27E88" w:rsidP="00E27E88">
      <w:pPr>
        <w:jc w:val="center"/>
        <w:rPr>
          <w:rFonts w:ascii="黑体" w:eastAsia="黑体" w:hAnsi="Calibri" w:cs="Times New Roman"/>
          <w:color w:val="000000" w:themeColor="text1"/>
          <w:sz w:val="48"/>
          <w:szCs w:val="22"/>
        </w:rPr>
      </w:pPr>
    </w:p>
    <w:p w:rsidR="00E27E88" w:rsidRPr="008F65F0" w:rsidRDefault="00F31824" w:rsidP="00E27E88">
      <w:pPr>
        <w:jc w:val="center"/>
        <w:rPr>
          <w:rFonts w:ascii="黑体" w:eastAsia="黑体" w:hAnsi="Calibri" w:cs="Times New Roman"/>
          <w:color w:val="000000" w:themeColor="text1"/>
          <w:sz w:val="48"/>
          <w:szCs w:val="22"/>
        </w:rPr>
      </w:pPr>
      <w:r w:rsidRPr="008F65F0">
        <w:rPr>
          <w:rFonts w:ascii="黑体" w:eastAsia="黑体" w:hAnsi="Calibri" w:cs="Times New Roman" w:hint="eastAsia"/>
          <w:color w:val="000000" w:themeColor="text1"/>
          <w:sz w:val="48"/>
          <w:szCs w:val="22"/>
        </w:rPr>
        <w:t>甘肃省日光温室钢结构</w:t>
      </w:r>
      <w:r w:rsidR="00E27E88" w:rsidRPr="008F65F0">
        <w:rPr>
          <w:rFonts w:ascii="黑体" w:eastAsia="黑体" w:hAnsi="Calibri" w:cs="Times New Roman" w:hint="eastAsia"/>
          <w:color w:val="000000" w:themeColor="text1"/>
          <w:sz w:val="48"/>
          <w:szCs w:val="22"/>
        </w:rPr>
        <w:t>骨架成套设备</w:t>
      </w:r>
    </w:p>
    <w:p w:rsidR="00E27E88" w:rsidRPr="008F65F0" w:rsidRDefault="00E27E88" w:rsidP="00E27E88">
      <w:pPr>
        <w:jc w:val="center"/>
        <w:rPr>
          <w:rFonts w:ascii="黑体" w:eastAsia="黑体" w:hAnsi="Calibri" w:cs="Times New Roman"/>
          <w:color w:val="000000" w:themeColor="text1"/>
          <w:sz w:val="48"/>
          <w:szCs w:val="22"/>
        </w:rPr>
      </w:pPr>
      <w:r w:rsidRPr="008F65F0">
        <w:rPr>
          <w:rFonts w:ascii="黑体" w:eastAsia="黑体" w:hAnsi="Calibri" w:cs="Times New Roman" w:hint="eastAsia"/>
          <w:color w:val="000000" w:themeColor="text1"/>
          <w:sz w:val="48"/>
          <w:szCs w:val="22"/>
        </w:rPr>
        <w:t>建设技术规范（试行）</w:t>
      </w:r>
    </w:p>
    <w:p w:rsidR="00E27E88" w:rsidRPr="008F65F0" w:rsidRDefault="00E27E88" w:rsidP="00E27E88">
      <w:pPr>
        <w:jc w:val="center"/>
        <w:rPr>
          <w:rFonts w:ascii="黑体" w:eastAsia="黑体" w:hAnsi="Calibri" w:cs="Times New Roman"/>
          <w:color w:val="000000" w:themeColor="text1"/>
          <w:sz w:val="48"/>
          <w:szCs w:val="22"/>
        </w:rPr>
      </w:pPr>
    </w:p>
    <w:p w:rsidR="00E27E88" w:rsidRPr="008F65F0" w:rsidRDefault="00E27E88" w:rsidP="00E27E88">
      <w:pPr>
        <w:spacing w:line="600" w:lineRule="exact"/>
        <w:ind w:firstLineChars="200" w:firstLine="640"/>
        <w:jc w:val="left"/>
        <w:rPr>
          <w:rFonts w:ascii="仿宋_GB2312" w:eastAsia="仿宋_GB2312" w:hAnsi="黑体" w:cs="黑体"/>
          <w:color w:val="000000" w:themeColor="text1"/>
          <w:sz w:val="32"/>
          <w:szCs w:val="32"/>
        </w:rPr>
      </w:pPr>
      <w:r w:rsidRPr="008F65F0">
        <w:rPr>
          <w:rFonts w:ascii="仿宋_GB2312" w:eastAsia="仿宋_GB2312" w:hAnsi="黑体" w:cs="黑体" w:hint="eastAsia"/>
          <w:color w:val="000000" w:themeColor="text1"/>
          <w:sz w:val="32"/>
          <w:szCs w:val="32"/>
        </w:rPr>
        <w:t>1 前言</w:t>
      </w:r>
    </w:p>
    <w:p w:rsidR="00E27E88" w:rsidRPr="008F65F0" w:rsidRDefault="00F31824" w:rsidP="00E27E88">
      <w:pPr>
        <w:spacing w:line="600" w:lineRule="exact"/>
        <w:ind w:firstLineChars="200" w:firstLine="640"/>
        <w:jc w:val="left"/>
        <w:rPr>
          <w:rFonts w:ascii="仿宋_GB2312" w:eastAsia="仿宋_GB2312" w:hAnsi="宋体" w:cs="宋体"/>
          <w:color w:val="000000" w:themeColor="text1"/>
          <w:sz w:val="32"/>
          <w:szCs w:val="32"/>
        </w:rPr>
      </w:pPr>
      <w:r w:rsidRPr="008F65F0">
        <w:rPr>
          <w:rFonts w:ascii="仿宋_GB2312" w:eastAsia="仿宋_GB2312" w:hAnsi="宋体" w:cs="宋体" w:hint="eastAsia"/>
          <w:color w:val="000000" w:themeColor="text1"/>
          <w:sz w:val="32"/>
          <w:szCs w:val="32"/>
        </w:rPr>
        <w:t>本规范根据《甘肃省日光温室钢结构</w:t>
      </w:r>
      <w:r w:rsidR="00E27E88" w:rsidRPr="008F65F0">
        <w:rPr>
          <w:rFonts w:ascii="仿宋_GB2312" w:eastAsia="仿宋_GB2312" w:hAnsi="宋体" w:cs="宋体" w:hint="eastAsia"/>
          <w:color w:val="000000" w:themeColor="text1"/>
          <w:sz w:val="32"/>
          <w:szCs w:val="32"/>
        </w:rPr>
        <w:t>骨架成套设备购置补贴试点实施方案》的要求编制。</w:t>
      </w:r>
    </w:p>
    <w:p w:rsidR="00E27E88" w:rsidRPr="008F65F0" w:rsidRDefault="00F31824" w:rsidP="00E27E88">
      <w:pPr>
        <w:spacing w:line="640" w:lineRule="exact"/>
        <w:ind w:firstLineChars="200" w:firstLine="640"/>
        <w:jc w:val="left"/>
        <w:rPr>
          <w:rFonts w:ascii="仿宋_GB2312" w:eastAsia="仿宋_GB2312" w:hAnsi="黑体" w:cs="黑体"/>
          <w:color w:val="000000" w:themeColor="text1"/>
          <w:sz w:val="32"/>
          <w:szCs w:val="32"/>
        </w:rPr>
      </w:pPr>
      <w:r w:rsidRPr="008F65F0">
        <w:rPr>
          <w:rFonts w:ascii="仿宋_GB2312" w:eastAsia="仿宋_GB2312" w:hAnsi="宋体" w:cs="宋体" w:hint="eastAsia"/>
          <w:color w:val="000000" w:themeColor="text1"/>
          <w:sz w:val="32"/>
          <w:szCs w:val="32"/>
        </w:rPr>
        <w:t>本规范是在确保甘肃省日光温室钢结构</w:t>
      </w:r>
      <w:r w:rsidR="00E27E88" w:rsidRPr="008F65F0">
        <w:rPr>
          <w:rFonts w:ascii="仿宋_GB2312" w:eastAsia="仿宋_GB2312" w:hAnsi="宋体" w:cs="宋体" w:hint="eastAsia"/>
          <w:color w:val="000000" w:themeColor="text1"/>
          <w:sz w:val="32"/>
          <w:szCs w:val="32"/>
        </w:rPr>
        <w:t>骨架成套设备购置补贴试点工作的顺利实施，有效指导试点补贴产品生产企业规范设计、施工，保护补贴对象权益的基础上制定。</w:t>
      </w:r>
    </w:p>
    <w:p w:rsidR="00E27E88" w:rsidRPr="008F65F0" w:rsidRDefault="00E27E88" w:rsidP="00E27E88">
      <w:pPr>
        <w:spacing w:line="600" w:lineRule="exact"/>
        <w:ind w:firstLineChars="200" w:firstLine="640"/>
        <w:jc w:val="left"/>
        <w:rPr>
          <w:rFonts w:ascii="仿宋_GB2312" w:eastAsia="仿宋_GB2312" w:hAnsi="黑体" w:cs="黑体"/>
          <w:color w:val="000000" w:themeColor="text1"/>
          <w:sz w:val="32"/>
          <w:szCs w:val="32"/>
        </w:rPr>
      </w:pPr>
      <w:r w:rsidRPr="008F65F0">
        <w:rPr>
          <w:rFonts w:ascii="仿宋_GB2312" w:eastAsia="仿宋_GB2312" w:hAnsi="黑体" w:cs="黑体" w:hint="eastAsia"/>
          <w:color w:val="000000" w:themeColor="text1"/>
          <w:sz w:val="32"/>
          <w:szCs w:val="32"/>
        </w:rPr>
        <w:t>2 范围</w:t>
      </w:r>
    </w:p>
    <w:p w:rsidR="00E27E88" w:rsidRPr="008F65F0" w:rsidRDefault="00E27E88" w:rsidP="00E27E88">
      <w:pPr>
        <w:spacing w:line="600" w:lineRule="exact"/>
        <w:ind w:firstLineChars="200" w:firstLine="640"/>
        <w:jc w:val="left"/>
        <w:rPr>
          <w:rFonts w:ascii="仿宋_GB2312" w:eastAsia="仿宋_GB2312" w:hAnsi="宋体" w:cs="宋体"/>
          <w:color w:val="000000" w:themeColor="text1"/>
          <w:sz w:val="32"/>
          <w:szCs w:val="32"/>
        </w:rPr>
      </w:pPr>
      <w:r w:rsidRPr="008F65F0">
        <w:rPr>
          <w:rFonts w:ascii="仿宋_GB2312" w:eastAsia="仿宋_GB2312" w:hAnsi="宋体" w:cs="宋体" w:hint="eastAsia"/>
          <w:color w:val="000000" w:themeColor="text1"/>
          <w:sz w:val="32"/>
          <w:szCs w:val="32"/>
        </w:rPr>
        <w:t>本规范规定了甘肃省2021-2023</w:t>
      </w:r>
      <w:r w:rsidR="00F31824" w:rsidRPr="008F65F0">
        <w:rPr>
          <w:rFonts w:ascii="仿宋_GB2312" w:eastAsia="仿宋_GB2312" w:hAnsi="宋体" w:cs="宋体" w:hint="eastAsia"/>
          <w:color w:val="000000" w:themeColor="text1"/>
          <w:sz w:val="32"/>
          <w:szCs w:val="32"/>
        </w:rPr>
        <w:t>年日光温室钢结构</w:t>
      </w:r>
      <w:r w:rsidRPr="008F65F0">
        <w:rPr>
          <w:rFonts w:ascii="仿宋_GB2312" w:eastAsia="仿宋_GB2312" w:hAnsi="宋体" w:cs="宋体" w:hint="eastAsia"/>
          <w:color w:val="000000" w:themeColor="text1"/>
          <w:sz w:val="32"/>
          <w:szCs w:val="32"/>
        </w:rPr>
        <w:t>骨架成套设备的术语和定义、基本参数、技术要求、安装、试验方法等。</w:t>
      </w:r>
    </w:p>
    <w:p w:rsidR="00E27E88" w:rsidRPr="008F65F0" w:rsidRDefault="00F22AED" w:rsidP="00E27E88">
      <w:pPr>
        <w:spacing w:line="600" w:lineRule="exact"/>
        <w:ind w:firstLineChars="200" w:firstLine="640"/>
        <w:jc w:val="left"/>
        <w:rPr>
          <w:rFonts w:ascii="仿宋_GB2312" w:eastAsia="仿宋_GB2312" w:hAnsi="宋体" w:cs="宋体"/>
          <w:color w:val="000000" w:themeColor="text1"/>
          <w:sz w:val="32"/>
          <w:szCs w:val="32"/>
        </w:rPr>
      </w:pPr>
      <w:r w:rsidRPr="008F65F0">
        <w:rPr>
          <w:rFonts w:ascii="仿宋_GB2312" w:eastAsia="仿宋_GB2312" w:hAnsi="宋体" w:cs="宋体" w:hint="eastAsia"/>
          <w:color w:val="000000" w:themeColor="text1"/>
          <w:sz w:val="32"/>
          <w:szCs w:val="32"/>
        </w:rPr>
        <w:t>本规范适用于全落地组装式塑料拱</w:t>
      </w:r>
      <w:r w:rsidR="00E27E88" w:rsidRPr="008F65F0">
        <w:rPr>
          <w:rFonts w:ascii="仿宋_GB2312" w:eastAsia="仿宋_GB2312" w:hAnsi="宋体" w:cs="宋体" w:hint="eastAsia"/>
          <w:color w:val="000000" w:themeColor="text1"/>
          <w:sz w:val="32"/>
          <w:szCs w:val="32"/>
        </w:rPr>
        <w:t>棚钢结构骨架成套设备、全落地装配式</w:t>
      </w:r>
      <w:r w:rsidRPr="008F65F0">
        <w:rPr>
          <w:rFonts w:ascii="仿宋_GB2312" w:eastAsia="仿宋_GB2312" w:hAnsi="宋体" w:cs="宋体" w:hint="eastAsia"/>
          <w:color w:val="000000" w:themeColor="text1"/>
          <w:sz w:val="32"/>
          <w:szCs w:val="32"/>
        </w:rPr>
        <w:t>日光温室钢结构</w:t>
      </w:r>
      <w:r w:rsidR="00E27E88" w:rsidRPr="008F65F0">
        <w:rPr>
          <w:rFonts w:ascii="仿宋_GB2312" w:eastAsia="仿宋_GB2312" w:hAnsi="宋体" w:cs="宋体" w:hint="eastAsia"/>
          <w:color w:val="000000" w:themeColor="text1"/>
          <w:sz w:val="32"/>
          <w:szCs w:val="32"/>
        </w:rPr>
        <w:t>骨架和半落地装配式</w:t>
      </w:r>
      <w:r w:rsidRPr="008F65F0">
        <w:rPr>
          <w:rFonts w:ascii="仿宋_GB2312" w:eastAsia="仿宋_GB2312" w:hAnsi="宋体" w:cs="宋体" w:hint="eastAsia"/>
          <w:color w:val="000000" w:themeColor="text1"/>
          <w:sz w:val="32"/>
          <w:szCs w:val="32"/>
        </w:rPr>
        <w:t>日光温室钢结构</w:t>
      </w:r>
      <w:r w:rsidR="00E27E88" w:rsidRPr="008F65F0">
        <w:rPr>
          <w:rFonts w:ascii="仿宋_GB2312" w:eastAsia="仿宋_GB2312" w:hAnsi="宋体" w:cs="宋体" w:hint="eastAsia"/>
          <w:color w:val="000000" w:themeColor="text1"/>
          <w:sz w:val="32"/>
          <w:szCs w:val="32"/>
        </w:rPr>
        <w:t>骨架成套设备。</w:t>
      </w:r>
    </w:p>
    <w:p w:rsidR="00E27E88" w:rsidRPr="008F65F0" w:rsidRDefault="00E27E88" w:rsidP="00E27E88">
      <w:pPr>
        <w:spacing w:line="600" w:lineRule="exact"/>
        <w:ind w:firstLineChars="200" w:firstLine="640"/>
        <w:jc w:val="left"/>
        <w:rPr>
          <w:rFonts w:ascii="仿宋_GB2312" w:eastAsia="仿宋_GB2312" w:hAnsi="黑体" w:cs="黑体"/>
          <w:color w:val="000000" w:themeColor="text1"/>
          <w:sz w:val="32"/>
          <w:szCs w:val="32"/>
        </w:rPr>
      </w:pPr>
      <w:r w:rsidRPr="008F65F0">
        <w:rPr>
          <w:rFonts w:ascii="仿宋_GB2312" w:eastAsia="仿宋_GB2312" w:hAnsi="黑体" w:cs="黑体" w:hint="eastAsia"/>
          <w:color w:val="000000" w:themeColor="text1"/>
          <w:sz w:val="32"/>
          <w:szCs w:val="32"/>
        </w:rPr>
        <w:t>3 规范性引用文件</w:t>
      </w:r>
    </w:p>
    <w:p w:rsidR="00E27E88" w:rsidRPr="008F65F0" w:rsidRDefault="00E27E88" w:rsidP="00E27E88">
      <w:pPr>
        <w:spacing w:line="600" w:lineRule="exact"/>
        <w:ind w:firstLineChars="200" w:firstLine="640"/>
        <w:jc w:val="left"/>
        <w:rPr>
          <w:rFonts w:ascii="仿宋_GB2312" w:eastAsia="仿宋_GB2312" w:hAnsi="宋体" w:cs="宋体"/>
          <w:color w:val="000000" w:themeColor="text1"/>
          <w:sz w:val="32"/>
          <w:szCs w:val="32"/>
        </w:rPr>
      </w:pPr>
      <w:r w:rsidRPr="008F65F0">
        <w:rPr>
          <w:rFonts w:ascii="仿宋_GB2312" w:eastAsia="仿宋_GB2312" w:hAnsi="宋体" w:cs="宋体" w:hint="eastAsia"/>
          <w:color w:val="000000" w:themeColor="text1"/>
          <w:sz w:val="32"/>
          <w:szCs w:val="32"/>
        </w:rPr>
        <w:t>下列文件中的内容通过文中的规范性引用而构成本文件必不可少的条款。其中，注日期的引用文件，仅该日期对应的版本</w:t>
      </w:r>
      <w:r w:rsidRPr="008F65F0">
        <w:rPr>
          <w:rFonts w:ascii="仿宋_GB2312" w:eastAsia="仿宋_GB2312" w:hAnsi="宋体" w:cs="宋体" w:hint="eastAsia"/>
          <w:color w:val="000000" w:themeColor="text1"/>
          <w:sz w:val="32"/>
          <w:szCs w:val="32"/>
        </w:rPr>
        <w:lastRenderedPageBreak/>
        <w:t>适用于本文件；不注日期的引用文件，其最新版本（包括所有的修改单）适用于本文件。</w:t>
      </w:r>
    </w:p>
    <w:p w:rsidR="00E27E88" w:rsidRPr="008F65F0" w:rsidRDefault="00E27E88" w:rsidP="00E27E88">
      <w:pPr>
        <w:pStyle w:val="a8"/>
        <w:tabs>
          <w:tab w:val="center" w:pos="4201"/>
          <w:tab w:val="right" w:leader="dot" w:pos="9298"/>
        </w:tabs>
        <w:spacing w:line="600" w:lineRule="exact"/>
        <w:ind w:firstLine="640"/>
        <w:rPr>
          <w:rFonts w:ascii="仿宋_GB2312" w:eastAsia="仿宋_GB2312" w:cs="宋体"/>
          <w:color w:val="000000" w:themeColor="text1"/>
          <w:kern w:val="2"/>
          <w:sz w:val="32"/>
          <w:szCs w:val="32"/>
          <w:lang w:bidi="en-US"/>
        </w:rPr>
      </w:pPr>
      <w:r w:rsidRPr="008F65F0">
        <w:rPr>
          <w:rFonts w:ascii="仿宋_GB2312" w:eastAsia="仿宋_GB2312" w:cs="宋体" w:hint="eastAsia"/>
          <w:color w:val="000000" w:themeColor="text1"/>
          <w:kern w:val="2"/>
          <w:sz w:val="32"/>
          <w:szCs w:val="32"/>
          <w:lang w:bidi="en-US"/>
        </w:rPr>
        <w:t xml:space="preserve">GB/T 700 碳素结构钢 </w:t>
      </w:r>
    </w:p>
    <w:p w:rsidR="00E27E88" w:rsidRPr="008F65F0" w:rsidRDefault="00E27E88" w:rsidP="00E27E88">
      <w:pPr>
        <w:pStyle w:val="a8"/>
        <w:tabs>
          <w:tab w:val="center" w:pos="4201"/>
          <w:tab w:val="right" w:leader="dot" w:pos="9298"/>
        </w:tabs>
        <w:spacing w:line="600" w:lineRule="exact"/>
        <w:ind w:firstLine="640"/>
        <w:rPr>
          <w:rFonts w:ascii="仿宋_GB2312" w:eastAsia="仿宋_GB2312" w:cs="宋体"/>
          <w:color w:val="000000" w:themeColor="text1"/>
          <w:kern w:val="2"/>
          <w:sz w:val="32"/>
          <w:szCs w:val="32"/>
          <w:lang w:bidi="en-US"/>
        </w:rPr>
      </w:pPr>
      <w:r w:rsidRPr="008F65F0">
        <w:rPr>
          <w:rFonts w:ascii="仿宋_GB2312" w:eastAsia="仿宋_GB2312" w:cs="宋体" w:hint="eastAsia"/>
          <w:color w:val="000000" w:themeColor="text1"/>
          <w:kern w:val="2"/>
          <w:sz w:val="32"/>
          <w:szCs w:val="32"/>
          <w:lang w:bidi="en-US"/>
        </w:rPr>
        <w:t xml:space="preserve">GB/T 2518 连续热镀锌和锌合金层镀层钢板及钢带 </w:t>
      </w:r>
    </w:p>
    <w:p w:rsidR="00E27E88" w:rsidRPr="008F65F0" w:rsidRDefault="00E27E88" w:rsidP="00E27E88">
      <w:pPr>
        <w:pStyle w:val="a8"/>
        <w:tabs>
          <w:tab w:val="center" w:pos="4201"/>
          <w:tab w:val="right" w:leader="dot" w:pos="9298"/>
        </w:tabs>
        <w:spacing w:line="600" w:lineRule="exact"/>
        <w:ind w:firstLine="640"/>
        <w:rPr>
          <w:rFonts w:ascii="仿宋_GB2312" w:eastAsia="仿宋_GB2312" w:cs="宋体"/>
          <w:color w:val="000000" w:themeColor="text1"/>
          <w:kern w:val="2"/>
          <w:sz w:val="32"/>
          <w:szCs w:val="32"/>
          <w:lang w:bidi="en-US"/>
        </w:rPr>
      </w:pPr>
      <w:r w:rsidRPr="008F65F0">
        <w:rPr>
          <w:rFonts w:ascii="仿宋_GB2312" w:eastAsia="仿宋_GB2312" w:cs="宋体" w:hint="eastAsia"/>
          <w:color w:val="000000" w:themeColor="text1"/>
          <w:kern w:val="2"/>
          <w:sz w:val="32"/>
          <w:szCs w:val="32"/>
          <w:lang w:bidi="en-US"/>
        </w:rPr>
        <w:t xml:space="preserve">GB/T 4357 冷拉碳素弹簧钢丝 </w:t>
      </w:r>
    </w:p>
    <w:p w:rsidR="00E27E88" w:rsidRPr="008F65F0" w:rsidRDefault="00E27E88" w:rsidP="00E27E88">
      <w:pPr>
        <w:pStyle w:val="a8"/>
        <w:tabs>
          <w:tab w:val="center" w:pos="4201"/>
          <w:tab w:val="right" w:leader="dot" w:pos="9298"/>
        </w:tabs>
        <w:spacing w:line="600" w:lineRule="exact"/>
        <w:ind w:firstLine="640"/>
        <w:rPr>
          <w:rFonts w:ascii="仿宋_GB2312" w:eastAsia="仿宋_GB2312" w:cs="宋体"/>
          <w:color w:val="000000" w:themeColor="text1"/>
          <w:kern w:val="2"/>
          <w:sz w:val="32"/>
          <w:szCs w:val="32"/>
          <w:lang w:bidi="en-US"/>
        </w:rPr>
      </w:pPr>
      <w:r w:rsidRPr="008F65F0">
        <w:rPr>
          <w:rFonts w:ascii="仿宋_GB2312" w:eastAsia="仿宋_GB2312" w:cs="宋体" w:hint="eastAsia"/>
          <w:color w:val="000000" w:themeColor="text1"/>
          <w:kern w:val="2"/>
          <w:sz w:val="32"/>
          <w:szCs w:val="32"/>
          <w:lang w:bidi="en-US"/>
        </w:rPr>
        <w:t xml:space="preserve">GB/T 4956 磁性基体上非磁性覆盖层 覆盖层厚度测量 磁性法 </w:t>
      </w:r>
    </w:p>
    <w:p w:rsidR="00E27E88" w:rsidRPr="008F65F0" w:rsidRDefault="00E27E88" w:rsidP="00E27E88">
      <w:pPr>
        <w:pStyle w:val="a8"/>
        <w:tabs>
          <w:tab w:val="center" w:pos="4201"/>
          <w:tab w:val="right" w:leader="dot" w:pos="9298"/>
        </w:tabs>
        <w:spacing w:line="600" w:lineRule="exact"/>
        <w:ind w:firstLine="640"/>
        <w:rPr>
          <w:rFonts w:ascii="仿宋_GB2312" w:eastAsia="仿宋_GB2312" w:cs="宋体"/>
          <w:color w:val="000000" w:themeColor="text1"/>
          <w:kern w:val="2"/>
          <w:sz w:val="32"/>
          <w:szCs w:val="32"/>
          <w:lang w:bidi="en-US"/>
        </w:rPr>
      </w:pPr>
      <w:r w:rsidRPr="008F65F0">
        <w:rPr>
          <w:rFonts w:ascii="仿宋_GB2312" w:eastAsia="仿宋_GB2312" w:cs="宋体" w:hint="eastAsia"/>
          <w:color w:val="000000" w:themeColor="text1"/>
          <w:kern w:val="2"/>
          <w:sz w:val="32"/>
          <w:szCs w:val="32"/>
          <w:lang w:bidi="en-US"/>
        </w:rPr>
        <w:t xml:space="preserve">GB/T 13793 直缝电焊钢管 </w:t>
      </w:r>
    </w:p>
    <w:p w:rsidR="00E27E88" w:rsidRPr="008F65F0" w:rsidRDefault="00E27E88" w:rsidP="00E27E88">
      <w:pPr>
        <w:pStyle w:val="a8"/>
        <w:tabs>
          <w:tab w:val="center" w:pos="4201"/>
          <w:tab w:val="right" w:leader="dot" w:pos="9298"/>
        </w:tabs>
        <w:spacing w:line="600" w:lineRule="exact"/>
        <w:ind w:firstLine="640"/>
        <w:rPr>
          <w:rFonts w:ascii="仿宋_GB2312" w:eastAsia="仿宋_GB2312" w:cs="宋体"/>
          <w:color w:val="000000" w:themeColor="text1"/>
          <w:kern w:val="2"/>
          <w:sz w:val="32"/>
          <w:szCs w:val="32"/>
          <w:lang w:bidi="en-US"/>
        </w:rPr>
      </w:pPr>
      <w:r w:rsidRPr="008F65F0">
        <w:rPr>
          <w:rFonts w:ascii="仿宋_GB2312" w:eastAsia="仿宋_GB2312" w:cs="宋体" w:hint="eastAsia"/>
          <w:color w:val="000000" w:themeColor="text1"/>
          <w:kern w:val="2"/>
          <w:sz w:val="32"/>
          <w:szCs w:val="32"/>
          <w:lang w:bidi="en-US"/>
        </w:rPr>
        <w:t xml:space="preserve">GB/T 13912 金属覆盖层 钢铁制件热浸镀锌层 技术要求及试验方法 </w:t>
      </w:r>
    </w:p>
    <w:p w:rsidR="00E27E88" w:rsidRPr="008F65F0" w:rsidRDefault="00E27E88" w:rsidP="00E27E88">
      <w:pPr>
        <w:pStyle w:val="a8"/>
        <w:tabs>
          <w:tab w:val="center" w:pos="4201"/>
          <w:tab w:val="right" w:leader="dot" w:pos="9298"/>
        </w:tabs>
        <w:spacing w:line="600" w:lineRule="exact"/>
        <w:ind w:firstLine="640"/>
        <w:rPr>
          <w:rFonts w:ascii="仿宋_GB2312" w:eastAsia="仿宋_GB2312" w:cs="宋体"/>
          <w:color w:val="000000" w:themeColor="text1"/>
          <w:kern w:val="2"/>
          <w:sz w:val="32"/>
          <w:szCs w:val="32"/>
          <w:lang w:bidi="en-US"/>
        </w:rPr>
      </w:pPr>
      <w:r w:rsidRPr="008F65F0">
        <w:rPr>
          <w:rFonts w:ascii="仿宋_GB2312" w:eastAsia="仿宋_GB2312" w:cs="宋体" w:hint="eastAsia"/>
          <w:color w:val="000000" w:themeColor="text1"/>
          <w:kern w:val="2"/>
          <w:sz w:val="32"/>
          <w:szCs w:val="32"/>
          <w:lang w:bidi="en-US"/>
        </w:rPr>
        <w:t xml:space="preserve">GB/T 18983 淬火-回火弹簧钢丝  </w:t>
      </w:r>
    </w:p>
    <w:p w:rsidR="00E27E88" w:rsidRPr="008F65F0" w:rsidRDefault="00E27E88" w:rsidP="00E27E88">
      <w:pPr>
        <w:pStyle w:val="a8"/>
        <w:tabs>
          <w:tab w:val="center" w:pos="4201"/>
          <w:tab w:val="right" w:leader="dot" w:pos="9298"/>
        </w:tabs>
        <w:spacing w:line="600" w:lineRule="exact"/>
        <w:ind w:firstLine="640"/>
        <w:rPr>
          <w:rFonts w:ascii="仿宋_GB2312" w:eastAsia="仿宋_GB2312" w:cs="宋体"/>
          <w:color w:val="000000" w:themeColor="text1"/>
          <w:kern w:val="2"/>
          <w:sz w:val="32"/>
          <w:szCs w:val="32"/>
          <w:lang w:bidi="en-US"/>
        </w:rPr>
      </w:pPr>
      <w:r w:rsidRPr="008F65F0">
        <w:rPr>
          <w:rFonts w:ascii="仿宋_GB2312" w:eastAsia="仿宋_GB2312" w:cs="宋体" w:hint="eastAsia"/>
          <w:color w:val="000000" w:themeColor="text1"/>
          <w:kern w:val="2"/>
          <w:sz w:val="32"/>
          <w:szCs w:val="32"/>
          <w:lang w:bidi="en-US"/>
        </w:rPr>
        <w:t>GB/T 23393 设施园艺工程术语</w:t>
      </w:r>
    </w:p>
    <w:p w:rsidR="00E27E88" w:rsidRPr="008F65F0" w:rsidRDefault="00E27E88" w:rsidP="00E27E88">
      <w:pPr>
        <w:pStyle w:val="a8"/>
        <w:tabs>
          <w:tab w:val="center" w:pos="4201"/>
          <w:tab w:val="right" w:leader="dot" w:pos="9298"/>
        </w:tabs>
        <w:spacing w:line="600" w:lineRule="exact"/>
        <w:ind w:firstLine="640"/>
        <w:rPr>
          <w:rFonts w:ascii="仿宋_GB2312" w:eastAsia="仿宋_GB2312" w:cs="宋体"/>
          <w:color w:val="000000" w:themeColor="text1"/>
          <w:kern w:val="2"/>
          <w:sz w:val="32"/>
          <w:szCs w:val="32"/>
          <w:lang w:bidi="en-US"/>
        </w:rPr>
      </w:pPr>
      <w:r w:rsidRPr="008F65F0">
        <w:rPr>
          <w:rFonts w:ascii="仿宋_GB2312" w:eastAsia="仿宋_GB2312" w:cs="宋体" w:hint="eastAsia"/>
          <w:color w:val="000000" w:themeColor="text1"/>
          <w:kern w:val="2"/>
          <w:sz w:val="32"/>
          <w:szCs w:val="32"/>
          <w:lang w:bidi="en-US"/>
        </w:rPr>
        <w:t>GB/T 51057 种植塑料大棚工程技术规范</w:t>
      </w:r>
    </w:p>
    <w:p w:rsidR="00E27E88" w:rsidRPr="008F65F0" w:rsidRDefault="00E27E88" w:rsidP="00E27E88">
      <w:pPr>
        <w:pStyle w:val="a8"/>
        <w:tabs>
          <w:tab w:val="center" w:pos="4201"/>
          <w:tab w:val="right" w:leader="dot" w:pos="9298"/>
        </w:tabs>
        <w:spacing w:line="600" w:lineRule="exact"/>
        <w:ind w:firstLine="640"/>
        <w:rPr>
          <w:rFonts w:ascii="仿宋_GB2312" w:eastAsia="仿宋_GB2312" w:cs="宋体"/>
          <w:color w:val="000000" w:themeColor="text1"/>
          <w:kern w:val="2"/>
          <w:sz w:val="32"/>
          <w:szCs w:val="32"/>
          <w:lang w:bidi="en-US"/>
        </w:rPr>
      </w:pPr>
      <w:r w:rsidRPr="008F65F0">
        <w:rPr>
          <w:rFonts w:ascii="仿宋_GB2312" w:eastAsia="仿宋_GB2312" w:cs="宋体" w:hint="eastAsia"/>
          <w:color w:val="000000" w:themeColor="text1"/>
          <w:kern w:val="2"/>
          <w:sz w:val="32"/>
          <w:szCs w:val="32"/>
          <w:lang w:bidi="en-US"/>
        </w:rPr>
        <w:t>GB/T 51183 农业温室结构荷载规范</w:t>
      </w:r>
    </w:p>
    <w:p w:rsidR="00E27E88" w:rsidRPr="008F65F0" w:rsidRDefault="00E27E88" w:rsidP="00E27E88">
      <w:pPr>
        <w:pStyle w:val="a8"/>
        <w:tabs>
          <w:tab w:val="center" w:pos="4201"/>
          <w:tab w:val="right" w:leader="dot" w:pos="9298"/>
        </w:tabs>
        <w:spacing w:line="600" w:lineRule="exact"/>
        <w:ind w:firstLine="640"/>
        <w:rPr>
          <w:rFonts w:ascii="仿宋_GB2312" w:eastAsia="仿宋_GB2312" w:cs="宋体"/>
          <w:color w:val="000000" w:themeColor="text1"/>
          <w:kern w:val="2"/>
          <w:sz w:val="32"/>
          <w:szCs w:val="32"/>
          <w:lang w:bidi="en-US"/>
        </w:rPr>
      </w:pPr>
      <w:r w:rsidRPr="008F65F0">
        <w:rPr>
          <w:rFonts w:ascii="仿宋_GB2312" w:eastAsia="仿宋_GB2312" w:cs="宋体" w:hint="eastAsia"/>
          <w:color w:val="000000" w:themeColor="text1"/>
          <w:kern w:val="2"/>
          <w:sz w:val="32"/>
          <w:szCs w:val="32"/>
          <w:lang w:bidi="en-US"/>
        </w:rPr>
        <w:t xml:space="preserve">NY/T 7 农用塑料棚装配式钢管骨架 </w:t>
      </w:r>
    </w:p>
    <w:p w:rsidR="00E27E88" w:rsidRPr="008F65F0" w:rsidRDefault="00E27E88" w:rsidP="00E27E88">
      <w:pPr>
        <w:pStyle w:val="a8"/>
        <w:tabs>
          <w:tab w:val="center" w:pos="4201"/>
          <w:tab w:val="right" w:leader="dot" w:pos="9298"/>
        </w:tabs>
        <w:spacing w:line="600" w:lineRule="exact"/>
        <w:ind w:firstLine="640"/>
        <w:rPr>
          <w:rFonts w:ascii="仿宋_GB2312" w:eastAsia="仿宋_GB2312" w:cs="宋体"/>
          <w:color w:val="000000" w:themeColor="text1"/>
          <w:kern w:val="2"/>
          <w:sz w:val="32"/>
          <w:szCs w:val="32"/>
          <w:lang w:bidi="en-US"/>
        </w:rPr>
      </w:pPr>
      <w:r w:rsidRPr="008F65F0">
        <w:rPr>
          <w:rFonts w:ascii="仿宋_GB2312" w:eastAsia="仿宋_GB2312" w:cs="宋体" w:hint="eastAsia"/>
          <w:color w:val="000000" w:themeColor="text1"/>
          <w:kern w:val="2"/>
          <w:sz w:val="32"/>
          <w:szCs w:val="32"/>
          <w:lang w:bidi="en-US"/>
        </w:rPr>
        <w:t>NY/T 2134 日光温室主体结构施工与安装验收规程</w:t>
      </w:r>
    </w:p>
    <w:p w:rsidR="00E27E88" w:rsidRPr="008F65F0" w:rsidRDefault="00E27E88" w:rsidP="00E27E88">
      <w:pPr>
        <w:pStyle w:val="a8"/>
        <w:tabs>
          <w:tab w:val="center" w:pos="4201"/>
          <w:tab w:val="right" w:leader="dot" w:pos="9298"/>
        </w:tabs>
        <w:spacing w:line="600" w:lineRule="exact"/>
        <w:ind w:firstLine="640"/>
        <w:rPr>
          <w:rFonts w:ascii="仿宋_GB2312" w:eastAsia="仿宋_GB2312" w:cs="宋体"/>
          <w:color w:val="000000" w:themeColor="text1"/>
          <w:kern w:val="2"/>
          <w:sz w:val="32"/>
          <w:szCs w:val="32"/>
          <w:lang w:bidi="en-US"/>
        </w:rPr>
      </w:pPr>
      <w:r w:rsidRPr="008F65F0">
        <w:rPr>
          <w:rFonts w:ascii="仿宋_GB2312" w:eastAsia="仿宋_GB2312" w:cs="宋体" w:hint="eastAsia"/>
          <w:color w:val="000000" w:themeColor="text1"/>
          <w:kern w:val="2"/>
          <w:sz w:val="32"/>
          <w:szCs w:val="32"/>
          <w:lang w:bidi="en-US"/>
        </w:rPr>
        <w:t>NY/T 3024 日光温室建设标准</w:t>
      </w:r>
    </w:p>
    <w:p w:rsidR="00E27E88" w:rsidRPr="008F65F0" w:rsidRDefault="00E27E88" w:rsidP="00E27E88">
      <w:pPr>
        <w:pStyle w:val="a8"/>
        <w:tabs>
          <w:tab w:val="center" w:pos="4201"/>
          <w:tab w:val="right" w:leader="dot" w:pos="9298"/>
        </w:tabs>
        <w:spacing w:line="600" w:lineRule="exact"/>
        <w:ind w:firstLine="640"/>
        <w:rPr>
          <w:rFonts w:ascii="仿宋_GB2312" w:eastAsia="仿宋_GB2312" w:cs="宋体"/>
          <w:color w:val="000000" w:themeColor="text1"/>
          <w:kern w:val="2"/>
          <w:sz w:val="32"/>
          <w:szCs w:val="32"/>
          <w:lang w:bidi="en-US"/>
        </w:rPr>
      </w:pPr>
      <w:r w:rsidRPr="008F65F0">
        <w:rPr>
          <w:rFonts w:ascii="仿宋_GB2312" w:eastAsia="仿宋_GB2312" w:cs="宋体" w:hint="eastAsia"/>
          <w:color w:val="000000" w:themeColor="text1"/>
          <w:kern w:val="2"/>
          <w:sz w:val="32"/>
          <w:szCs w:val="32"/>
          <w:lang w:bidi="en-US"/>
        </w:rPr>
        <w:t>NY/T 3223 日光温室设计规范</w:t>
      </w:r>
    </w:p>
    <w:p w:rsidR="00E27E88" w:rsidRPr="008F65F0" w:rsidRDefault="00E27E88" w:rsidP="00E27E88">
      <w:pPr>
        <w:pStyle w:val="a8"/>
        <w:tabs>
          <w:tab w:val="center" w:pos="4201"/>
          <w:tab w:val="right" w:leader="dot" w:pos="9298"/>
        </w:tabs>
        <w:spacing w:line="600" w:lineRule="exact"/>
        <w:ind w:firstLine="640"/>
        <w:rPr>
          <w:rFonts w:ascii="仿宋_GB2312" w:eastAsia="仿宋_GB2312" w:cs="宋体"/>
          <w:color w:val="000000" w:themeColor="text1"/>
          <w:kern w:val="2"/>
          <w:sz w:val="32"/>
          <w:szCs w:val="32"/>
          <w:lang w:bidi="en-US"/>
        </w:rPr>
      </w:pPr>
      <w:r w:rsidRPr="008F65F0">
        <w:rPr>
          <w:rFonts w:ascii="仿宋_GB2312" w:eastAsia="仿宋_GB2312" w:cs="宋体" w:hint="eastAsia"/>
          <w:color w:val="000000" w:themeColor="text1"/>
          <w:kern w:val="2"/>
          <w:sz w:val="32"/>
          <w:szCs w:val="32"/>
          <w:lang w:bidi="en-US"/>
        </w:rPr>
        <w:t>JB/T 13080 设施农业装备 温室用固膜卡槽、卡簧</w:t>
      </w:r>
    </w:p>
    <w:p w:rsidR="00E27E88" w:rsidRPr="008F65F0" w:rsidRDefault="00E27E88" w:rsidP="00E27E88">
      <w:pPr>
        <w:pStyle w:val="a9"/>
        <w:tabs>
          <w:tab w:val="left" w:pos="0"/>
        </w:tabs>
        <w:spacing w:beforeLines="0" w:afterLines="0" w:line="600" w:lineRule="exact"/>
        <w:ind w:firstLineChars="200" w:firstLine="640"/>
        <w:rPr>
          <w:rFonts w:ascii="仿宋_GB2312" w:eastAsia="仿宋_GB2312" w:cs="黑体"/>
          <w:color w:val="000000" w:themeColor="text1"/>
          <w:sz w:val="32"/>
          <w:szCs w:val="32"/>
        </w:rPr>
      </w:pPr>
      <w:r w:rsidRPr="008F65F0">
        <w:rPr>
          <w:rFonts w:ascii="仿宋_GB2312" w:eastAsia="仿宋_GB2312" w:cs="黑体" w:hint="eastAsia"/>
          <w:color w:val="000000" w:themeColor="text1"/>
          <w:sz w:val="32"/>
          <w:szCs w:val="32"/>
        </w:rPr>
        <w:t>3 术语和定义</w:t>
      </w:r>
    </w:p>
    <w:p w:rsidR="00E27E88" w:rsidRPr="008F65F0" w:rsidRDefault="00E27E88" w:rsidP="00E27E88">
      <w:pPr>
        <w:pStyle w:val="a8"/>
        <w:tabs>
          <w:tab w:val="center" w:pos="4201"/>
          <w:tab w:val="right" w:leader="dot" w:pos="9298"/>
        </w:tabs>
        <w:spacing w:line="600" w:lineRule="exact"/>
        <w:ind w:firstLine="640"/>
        <w:rPr>
          <w:rFonts w:ascii="仿宋_GB2312" w:eastAsia="仿宋_GB2312" w:cs="宋体"/>
          <w:color w:val="000000" w:themeColor="text1"/>
          <w:kern w:val="2"/>
          <w:sz w:val="32"/>
          <w:szCs w:val="32"/>
          <w:lang w:bidi="en-US"/>
        </w:rPr>
      </w:pPr>
      <w:r w:rsidRPr="008F65F0">
        <w:rPr>
          <w:rFonts w:ascii="仿宋_GB2312" w:eastAsia="仿宋_GB2312" w:cs="宋体" w:hint="eastAsia"/>
          <w:color w:val="000000" w:themeColor="text1"/>
          <w:kern w:val="2"/>
          <w:sz w:val="32"/>
          <w:szCs w:val="32"/>
          <w:lang w:bidi="en-US"/>
        </w:rPr>
        <w:t>GB/T 23393 界定的术语和定义适用于本规范。</w:t>
      </w:r>
    </w:p>
    <w:p w:rsidR="00E27E88" w:rsidRPr="008F65F0" w:rsidRDefault="00E27E88" w:rsidP="00E27E88">
      <w:pPr>
        <w:pStyle w:val="aa"/>
        <w:numPr>
          <w:ilvl w:val="2"/>
          <w:numId w:val="0"/>
        </w:numPr>
        <w:tabs>
          <w:tab w:val="left" w:pos="-142"/>
        </w:tabs>
        <w:spacing w:line="600" w:lineRule="exact"/>
        <w:ind w:firstLineChars="200" w:firstLine="640"/>
        <w:rPr>
          <w:rFonts w:ascii="仿宋_GB2312" w:eastAsia="仿宋_GB2312" w:hAnsi="黑体" w:cs="黑体"/>
          <w:color w:val="000000" w:themeColor="text1"/>
          <w:sz w:val="32"/>
          <w:szCs w:val="32"/>
        </w:rPr>
      </w:pPr>
      <w:r w:rsidRPr="008F65F0">
        <w:rPr>
          <w:rFonts w:ascii="仿宋_GB2312" w:eastAsia="仿宋_GB2312" w:hint="eastAsia"/>
          <w:color w:val="000000" w:themeColor="text1"/>
          <w:sz w:val="32"/>
          <w:szCs w:val="32"/>
        </w:rPr>
        <w:lastRenderedPageBreak/>
        <w:t>3.1</w:t>
      </w:r>
      <w:r w:rsidR="00F22AED" w:rsidRPr="008F65F0">
        <w:rPr>
          <w:rFonts w:ascii="仿宋_GB2312" w:eastAsia="仿宋_GB2312" w:hAnsi="黑体" w:cs="黑体" w:hint="eastAsia"/>
          <w:color w:val="000000" w:themeColor="text1"/>
          <w:sz w:val="32"/>
          <w:szCs w:val="32"/>
        </w:rPr>
        <w:t>塑料拱</w:t>
      </w:r>
      <w:r w:rsidRPr="008F65F0">
        <w:rPr>
          <w:rFonts w:ascii="仿宋_GB2312" w:eastAsia="仿宋_GB2312" w:hAnsi="黑体" w:cs="黑体" w:hint="eastAsia"/>
          <w:color w:val="000000" w:themeColor="text1"/>
          <w:sz w:val="32"/>
          <w:szCs w:val="32"/>
        </w:rPr>
        <w:t>棚  plastic tunnel</w:t>
      </w:r>
    </w:p>
    <w:p w:rsidR="00E27E88" w:rsidRPr="008F65F0" w:rsidRDefault="00E27E88" w:rsidP="00E27E88">
      <w:pPr>
        <w:pStyle w:val="a8"/>
        <w:tabs>
          <w:tab w:val="center" w:pos="4201"/>
          <w:tab w:val="right" w:leader="dot" w:pos="9298"/>
        </w:tabs>
        <w:spacing w:line="600" w:lineRule="exact"/>
        <w:ind w:firstLine="640"/>
        <w:rPr>
          <w:rFonts w:ascii="仿宋_GB2312" w:eastAsia="仿宋_GB2312" w:cs="宋体"/>
          <w:color w:val="000000" w:themeColor="text1"/>
          <w:kern w:val="2"/>
          <w:sz w:val="32"/>
          <w:szCs w:val="32"/>
          <w:lang w:bidi="en-US"/>
        </w:rPr>
      </w:pPr>
      <w:r w:rsidRPr="008F65F0">
        <w:rPr>
          <w:rFonts w:ascii="仿宋_GB2312" w:eastAsia="仿宋_GB2312" w:cs="宋体" w:hint="eastAsia"/>
          <w:color w:val="000000" w:themeColor="text1"/>
          <w:kern w:val="2"/>
          <w:sz w:val="32"/>
          <w:szCs w:val="32"/>
          <w:lang w:bidi="en-US"/>
        </w:rPr>
        <w:t>跨度不小于</w:t>
      </w:r>
      <w:r w:rsidR="00F22AED" w:rsidRPr="008F65F0">
        <w:rPr>
          <w:rFonts w:ascii="仿宋_GB2312" w:eastAsia="仿宋_GB2312" w:cs="宋体" w:hint="eastAsia"/>
          <w:color w:val="000000" w:themeColor="text1"/>
          <w:kern w:val="2"/>
          <w:sz w:val="32"/>
          <w:szCs w:val="32"/>
          <w:lang w:bidi="en-US"/>
        </w:rPr>
        <w:t>8</w:t>
      </w:r>
      <w:r w:rsidRPr="008F65F0">
        <w:rPr>
          <w:rFonts w:ascii="仿宋_GB2312" w:eastAsia="仿宋_GB2312" w:cs="宋体" w:hint="eastAsia"/>
          <w:color w:val="000000" w:themeColor="text1"/>
          <w:kern w:val="2"/>
          <w:sz w:val="32"/>
          <w:szCs w:val="32"/>
          <w:lang w:bidi="en-US"/>
        </w:rPr>
        <w:t>m，脊高不低于</w:t>
      </w:r>
      <w:r w:rsidR="00F22AED" w:rsidRPr="008F65F0">
        <w:rPr>
          <w:rFonts w:ascii="仿宋_GB2312" w:eastAsia="仿宋_GB2312" w:cs="宋体" w:hint="eastAsia"/>
          <w:color w:val="000000" w:themeColor="text1"/>
          <w:kern w:val="2"/>
          <w:sz w:val="32"/>
          <w:szCs w:val="32"/>
          <w:lang w:bidi="en-US"/>
        </w:rPr>
        <w:t>3.2</w:t>
      </w:r>
      <w:r w:rsidRPr="008F65F0">
        <w:rPr>
          <w:rFonts w:ascii="仿宋_GB2312" w:eastAsia="仿宋_GB2312" w:cs="宋体" w:hint="eastAsia"/>
          <w:color w:val="000000" w:themeColor="text1"/>
          <w:kern w:val="2"/>
          <w:sz w:val="32"/>
          <w:szCs w:val="32"/>
          <w:lang w:bidi="en-US"/>
        </w:rPr>
        <w:t>m的塑料棚。</w:t>
      </w:r>
    </w:p>
    <w:p w:rsidR="00E27E88" w:rsidRPr="008F65F0" w:rsidRDefault="00E27E88" w:rsidP="00E27E88">
      <w:pPr>
        <w:pStyle w:val="aa"/>
        <w:numPr>
          <w:ilvl w:val="2"/>
          <w:numId w:val="0"/>
        </w:numPr>
        <w:tabs>
          <w:tab w:val="left" w:pos="-142"/>
        </w:tabs>
        <w:spacing w:line="600" w:lineRule="exact"/>
        <w:ind w:firstLineChars="200" w:firstLine="640"/>
        <w:rPr>
          <w:rFonts w:ascii="仿宋_GB2312" w:eastAsia="仿宋_GB2312" w:hAnsi="黑体" w:cs="黑体"/>
          <w:color w:val="000000" w:themeColor="text1"/>
          <w:sz w:val="32"/>
          <w:szCs w:val="32"/>
        </w:rPr>
      </w:pPr>
      <w:r w:rsidRPr="008F65F0">
        <w:rPr>
          <w:rFonts w:ascii="仿宋_GB2312" w:eastAsia="仿宋_GB2312" w:hint="eastAsia"/>
          <w:color w:val="000000" w:themeColor="text1"/>
          <w:sz w:val="32"/>
          <w:szCs w:val="32"/>
        </w:rPr>
        <w:t>3.2</w:t>
      </w:r>
      <w:r w:rsidRPr="008F65F0">
        <w:rPr>
          <w:rFonts w:ascii="仿宋_GB2312" w:eastAsia="仿宋_GB2312" w:hAnsi="黑体" w:cs="黑体" w:hint="eastAsia"/>
          <w:color w:val="000000" w:themeColor="text1"/>
          <w:sz w:val="32"/>
          <w:szCs w:val="32"/>
        </w:rPr>
        <w:t>日光温室 solar greenhouse</w:t>
      </w:r>
    </w:p>
    <w:p w:rsidR="00E27E88" w:rsidRPr="008F65F0" w:rsidRDefault="00E27E88" w:rsidP="00E27E88">
      <w:pPr>
        <w:pStyle w:val="a8"/>
        <w:tabs>
          <w:tab w:val="center" w:pos="4201"/>
          <w:tab w:val="right" w:leader="dot" w:pos="9298"/>
        </w:tabs>
        <w:spacing w:line="600" w:lineRule="exact"/>
        <w:ind w:firstLine="640"/>
        <w:rPr>
          <w:rFonts w:ascii="仿宋_GB2312" w:eastAsia="仿宋_GB2312"/>
          <w:color w:val="000000" w:themeColor="text1"/>
          <w:sz w:val="32"/>
          <w:szCs w:val="32"/>
        </w:rPr>
      </w:pPr>
      <w:r w:rsidRPr="008F65F0">
        <w:rPr>
          <w:rFonts w:ascii="仿宋_GB2312" w:eastAsia="仿宋_GB2312" w:hint="eastAsia"/>
          <w:color w:val="000000" w:themeColor="text1"/>
          <w:sz w:val="32"/>
          <w:szCs w:val="32"/>
        </w:rPr>
        <w:t>由保温蓄热墙体、北向保温屋面（后屋面）和南向采光屋面（前屋面）构成的可充分利用太阳能，夜间用保温材料对采光屋面外覆盖保温，可以进行作物越冬生产的单屋面温室。</w:t>
      </w:r>
    </w:p>
    <w:p w:rsidR="00E27E88" w:rsidRPr="008F65F0" w:rsidRDefault="00E27E88" w:rsidP="00E27E88">
      <w:pPr>
        <w:pStyle w:val="aa"/>
        <w:numPr>
          <w:ilvl w:val="2"/>
          <w:numId w:val="0"/>
        </w:numPr>
        <w:tabs>
          <w:tab w:val="left" w:pos="-142"/>
        </w:tabs>
        <w:spacing w:line="600" w:lineRule="exact"/>
        <w:ind w:firstLineChars="200" w:firstLine="640"/>
        <w:rPr>
          <w:rFonts w:ascii="仿宋_GB2312" w:eastAsia="仿宋_GB2312" w:hAnsi="黑体" w:cs="黑体"/>
          <w:color w:val="000000" w:themeColor="text1"/>
          <w:sz w:val="32"/>
          <w:szCs w:val="32"/>
        </w:rPr>
      </w:pPr>
      <w:r w:rsidRPr="008F65F0">
        <w:rPr>
          <w:rFonts w:ascii="仿宋_GB2312" w:eastAsia="仿宋_GB2312" w:hint="eastAsia"/>
          <w:color w:val="000000" w:themeColor="text1"/>
          <w:sz w:val="32"/>
          <w:szCs w:val="32"/>
        </w:rPr>
        <w:t>3.4</w:t>
      </w:r>
      <w:r w:rsidRPr="008F65F0">
        <w:rPr>
          <w:rFonts w:ascii="仿宋_GB2312" w:eastAsia="仿宋_GB2312" w:hAnsi="黑体" w:cs="黑体" w:hint="eastAsia"/>
          <w:color w:val="000000" w:themeColor="text1"/>
          <w:sz w:val="32"/>
          <w:szCs w:val="32"/>
        </w:rPr>
        <w:t>屋脊 ridge</w:t>
      </w:r>
    </w:p>
    <w:p w:rsidR="00E27E88" w:rsidRPr="008F65F0" w:rsidRDefault="00E27E88" w:rsidP="00E27E88">
      <w:pPr>
        <w:pStyle w:val="a8"/>
        <w:tabs>
          <w:tab w:val="center" w:pos="4201"/>
          <w:tab w:val="right" w:leader="dot" w:pos="9298"/>
        </w:tabs>
        <w:spacing w:line="600" w:lineRule="exact"/>
        <w:ind w:firstLine="640"/>
        <w:rPr>
          <w:rFonts w:ascii="仿宋_GB2312" w:eastAsia="仿宋_GB2312"/>
          <w:color w:val="000000" w:themeColor="text1"/>
          <w:sz w:val="32"/>
          <w:szCs w:val="32"/>
        </w:rPr>
      </w:pPr>
      <w:r w:rsidRPr="008F65F0">
        <w:rPr>
          <w:rFonts w:ascii="仿宋_GB2312" w:eastAsia="仿宋_GB2312" w:hint="eastAsia"/>
          <w:color w:val="000000" w:themeColor="text1"/>
          <w:sz w:val="32"/>
          <w:szCs w:val="32"/>
        </w:rPr>
        <w:t>屋面相交所形成的最高棱脊。</w:t>
      </w:r>
    </w:p>
    <w:p w:rsidR="00E27E88" w:rsidRPr="008F65F0" w:rsidRDefault="00E27E88" w:rsidP="00E27E88">
      <w:pPr>
        <w:pStyle w:val="aa"/>
        <w:numPr>
          <w:ilvl w:val="2"/>
          <w:numId w:val="0"/>
        </w:numPr>
        <w:tabs>
          <w:tab w:val="left" w:pos="-142"/>
        </w:tabs>
        <w:spacing w:line="600" w:lineRule="exact"/>
        <w:ind w:firstLineChars="200" w:firstLine="640"/>
        <w:rPr>
          <w:rFonts w:ascii="仿宋_GB2312" w:eastAsia="仿宋_GB2312" w:hAnsi="黑体" w:cs="黑体"/>
          <w:color w:val="000000" w:themeColor="text1"/>
          <w:sz w:val="32"/>
          <w:szCs w:val="32"/>
        </w:rPr>
      </w:pPr>
      <w:r w:rsidRPr="008F65F0">
        <w:rPr>
          <w:rFonts w:ascii="仿宋_GB2312" w:eastAsia="仿宋_GB2312" w:hint="eastAsia"/>
          <w:color w:val="000000" w:themeColor="text1"/>
          <w:sz w:val="32"/>
          <w:szCs w:val="32"/>
        </w:rPr>
        <w:t xml:space="preserve">3.5 </w:t>
      </w:r>
      <w:r w:rsidRPr="008F65F0">
        <w:rPr>
          <w:rFonts w:ascii="仿宋_GB2312" w:eastAsia="仿宋_GB2312" w:hAnsi="黑体" w:cs="黑体" w:hint="eastAsia"/>
          <w:color w:val="000000" w:themeColor="text1"/>
          <w:sz w:val="32"/>
          <w:szCs w:val="32"/>
        </w:rPr>
        <w:t>拱杆 arch</w:t>
      </w:r>
    </w:p>
    <w:p w:rsidR="00E27E88" w:rsidRPr="008F65F0" w:rsidRDefault="00E27E88" w:rsidP="00E27E88">
      <w:pPr>
        <w:pStyle w:val="a8"/>
        <w:tabs>
          <w:tab w:val="center" w:pos="4201"/>
          <w:tab w:val="right" w:leader="dot" w:pos="9298"/>
        </w:tabs>
        <w:spacing w:line="600" w:lineRule="exact"/>
        <w:ind w:firstLine="640"/>
        <w:rPr>
          <w:rFonts w:ascii="仿宋_GB2312" w:eastAsia="仿宋_GB2312"/>
          <w:color w:val="000000" w:themeColor="text1"/>
          <w:sz w:val="32"/>
          <w:szCs w:val="32"/>
        </w:rPr>
      </w:pPr>
      <w:r w:rsidRPr="008F65F0">
        <w:rPr>
          <w:rFonts w:ascii="仿宋_GB2312" w:eastAsia="仿宋_GB2312" w:hint="eastAsia"/>
          <w:color w:val="000000" w:themeColor="text1"/>
          <w:sz w:val="32"/>
          <w:szCs w:val="32"/>
        </w:rPr>
        <w:t>由曲线形或折线形的竖向拱圈及其两端支撑件组成的构件。</w:t>
      </w:r>
    </w:p>
    <w:p w:rsidR="00E27E88" w:rsidRPr="008F65F0" w:rsidRDefault="00E27E88" w:rsidP="00E27E88">
      <w:pPr>
        <w:pStyle w:val="aa"/>
        <w:numPr>
          <w:ilvl w:val="2"/>
          <w:numId w:val="0"/>
        </w:numPr>
        <w:tabs>
          <w:tab w:val="left" w:pos="-142"/>
        </w:tabs>
        <w:spacing w:line="600" w:lineRule="exact"/>
        <w:ind w:firstLineChars="200" w:firstLine="640"/>
        <w:rPr>
          <w:rFonts w:ascii="仿宋_GB2312" w:eastAsia="仿宋_GB2312" w:hAnsi="黑体" w:cs="黑体"/>
          <w:color w:val="000000" w:themeColor="text1"/>
          <w:sz w:val="32"/>
          <w:szCs w:val="32"/>
        </w:rPr>
      </w:pPr>
      <w:r w:rsidRPr="008F65F0">
        <w:rPr>
          <w:rFonts w:ascii="仿宋_GB2312" w:eastAsia="仿宋_GB2312" w:hint="eastAsia"/>
          <w:color w:val="000000" w:themeColor="text1"/>
          <w:sz w:val="32"/>
          <w:szCs w:val="32"/>
        </w:rPr>
        <w:t xml:space="preserve">3.6 </w:t>
      </w:r>
      <w:r w:rsidRPr="008F65F0">
        <w:rPr>
          <w:rFonts w:ascii="仿宋_GB2312" w:eastAsia="仿宋_GB2312" w:hAnsi="黑体" w:cs="黑体" w:hint="eastAsia"/>
          <w:color w:val="000000" w:themeColor="text1"/>
          <w:sz w:val="32"/>
          <w:szCs w:val="32"/>
        </w:rPr>
        <w:t>屋面角 front roof angle</w:t>
      </w:r>
    </w:p>
    <w:p w:rsidR="00E27E88" w:rsidRPr="008F65F0" w:rsidRDefault="00E27E88" w:rsidP="00E27E88">
      <w:pPr>
        <w:pStyle w:val="a8"/>
        <w:tabs>
          <w:tab w:val="center" w:pos="4201"/>
          <w:tab w:val="right" w:leader="dot" w:pos="9298"/>
        </w:tabs>
        <w:spacing w:line="600" w:lineRule="exact"/>
        <w:ind w:firstLine="640"/>
        <w:rPr>
          <w:rFonts w:ascii="仿宋_GB2312" w:eastAsia="仿宋_GB2312"/>
          <w:color w:val="000000" w:themeColor="text1"/>
          <w:sz w:val="32"/>
          <w:szCs w:val="32"/>
        </w:rPr>
      </w:pPr>
      <w:r w:rsidRPr="008F65F0">
        <w:rPr>
          <w:rFonts w:ascii="仿宋_GB2312" w:eastAsia="仿宋_GB2312" w:hint="eastAsia"/>
          <w:color w:val="000000" w:themeColor="text1"/>
          <w:sz w:val="32"/>
          <w:szCs w:val="32"/>
        </w:rPr>
        <w:t>屋脊与前屋面底脚的连线和室内水平面之间夹角。</w:t>
      </w:r>
    </w:p>
    <w:p w:rsidR="00E27E88" w:rsidRPr="008F65F0" w:rsidRDefault="00E27E88" w:rsidP="00E27E88">
      <w:pPr>
        <w:pStyle w:val="a8"/>
        <w:tabs>
          <w:tab w:val="center" w:pos="4201"/>
          <w:tab w:val="right" w:leader="dot" w:pos="9298"/>
        </w:tabs>
        <w:spacing w:line="600" w:lineRule="exact"/>
        <w:ind w:firstLine="640"/>
        <w:rPr>
          <w:rFonts w:ascii="仿宋_GB2312" w:eastAsia="仿宋_GB2312"/>
          <w:color w:val="000000" w:themeColor="text1"/>
          <w:sz w:val="32"/>
          <w:szCs w:val="32"/>
        </w:rPr>
      </w:pPr>
      <w:r w:rsidRPr="008F65F0">
        <w:rPr>
          <w:rFonts w:ascii="仿宋_GB2312" w:eastAsia="仿宋_GB2312" w:hint="eastAsia"/>
          <w:color w:val="000000" w:themeColor="text1"/>
          <w:sz w:val="32"/>
          <w:szCs w:val="32"/>
        </w:rPr>
        <w:t xml:space="preserve">3.7 </w:t>
      </w:r>
      <w:r w:rsidRPr="008F65F0">
        <w:rPr>
          <w:rFonts w:ascii="仿宋_GB2312" w:eastAsia="仿宋_GB2312"/>
          <w:color w:val="000000" w:themeColor="text1"/>
          <w:sz w:val="32"/>
          <w:szCs w:val="32"/>
        </w:rPr>
        <w:t>骨架 greenhouse frame with steel tubular</w:t>
      </w:r>
    </w:p>
    <w:p w:rsidR="00E27E88" w:rsidRPr="008F65F0" w:rsidRDefault="00F22AED" w:rsidP="00E27E88">
      <w:pPr>
        <w:pStyle w:val="a8"/>
        <w:tabs>
          <w:tab w:val="center" w:pos="4201"/>
          <w:tab w:val="right" w:leader="dot" w:pos="9298"/>
        </w:tabs>
        <w:spacing w:line="600" w:lineRule="exact"/>
        <w:ind w:firstLine="640"/>
        <w:rPr>
          <w:rFonts w:ascii="仿宋_GB2312" w:eastAsia="仿宋_GB2312"/>
          <w:color w:val="000000" w:themeColor="text1"/>
          <w:sz w:val="32"/>
          <w:szCs w:val="32"/>
        </w:rPr>
      </w:pPr>
      <w:r w:rsidRPr="008F65F0">
        <w:rPr>
          <w:rFonts w:ascii="仿宋_GB2312" w:eastAsia="仿宋_GB2312"/>
          <w:color w:val="000000" w:themeColor="text1"/>
          <w:sz w:val="32"/>
          <w:szCs w:val="32"/>
        </w:rPr>
        <w:t>拱</w:t>
      </w:r>
      <w:r w:rsidR="00E27E88" w:rsidRPr="008F65F0">
        <w:rPr>
          <w:rFonts w:ascii="仿宋_GB2312" w:eastAsia="仿宋_GB2312"/>
          <w:color w:val="000000" w:themeColor="text1"/>
          <w:sz w:val="32"/>
          <w:szCs w:val="32"/>
        </w:rPr>
        <w:t>棚的主体，骨架结构的整</w:t>
      </w:r>
      <w:r w:rsidRPr="008F65F0">
        <w:rPr>
          <w:rFonts w:ascii="仿宋_GB2312" w:eastAsia="仿宋_GB2312"/>
          <w:color w:val="000000" w:themeColor="text1"/>
          <w:sz w:val="32"/>
          <w:szCs w:val="32"/>
        </w:rPr>
        <w:t>体，主要由拱杆、立柱、水平拉杆、纵拉杆、天沟等组成。它支撑连栋拱</w:t>
      </w:r>
      <w:r w:rsidR="00E27E88" w:rsidRPr="008F65F0">
        <w:rPr>
          <w:rFonts w:ascii="仿宋_GB2312" w:eastAsia="仿宋_GB2312"/>
          <w:color w:val="000000" w:themeColor="text1"/>
          <w:sz w:val="32"/>
          <w:szCs w:val="32"/>
        </w:rPr>
        <w:t>棚覆盖材料、运转设施</w:t>
      </w:r>
      <w:r w:rsidRPr="008F65F0">
        <w:rPr>
          <w:rFonts w:ascii="仿宋_GB2312" w:eastAsia="仿宋_GB2312"/>
          <w:color w:val="000000" w:themeColor="text1"/>
          <w:sz w:val="32"/>
          <w:szCs w:val="32"/>
        </w:rPr>
        <w:t>和一切安装在它上面的附属设备，是承受连栋拱</w:t>
      </w:r>
      <w:r w:rsidR="00E27E88" w:rsidRPr="008F65F0">
        <w:rPr>
          <w:rFonts w:ascii="仿宋_GB2312" w:eastAsia="仿宋_GB2312"/>
          <w:color w:val="000000" w:themeColor="text1"/>
          <w:sz w:val="32"/>
          <w:szCs w:val="32"/>
        </w:rPr>
        <w:t>棚自重和其他荷载的载体。</w:t>
      </w:r>
    </w:p>
    <w:p w:rsidR="00E27E88" w:rsidRPr="008F65F0" w:rsidRDefault="00E27E88" w:rsidP="00E27E88">
      <w:pPr>
        <w:pStyle w:val="a9"/>
        <w:tabs>
          <w:tab w:val="left" w:pos="0"/>
        </w:tabs>
        <w:spacing w:beforeLines="0" w:afterLines="0" w:line="600" w:lineRule="exact"/>
        <w:ind w:firstLineChars="200" w:firstLine="640"/>
        <w:rPr>
          <w:rFonts w:ascii="仿宋_GB2312" w:eastAsia="仿宋_GB2312" w:cs="黑体"/>
          <w:color w:val="000000" w:themeColor="text1"/>
          <w:sz w:val="32"/>
          <w:szCs w:val="32"/>
        </w:rPr>
      </w:pPr>
      <w:r w:rsidRPr="008F65F0">
        <w:rPr>
          <w:rFonts w:ascii="仿宋_GB2312" w:eastAsia="仿宋_GB2312" w:cs="黑体" w:hint="eastAsia"/>
          <w:color w:val="000000" w:themeColor="text1"/>
          <w:sz w:val="32"/>
          <w:szCs w:val="32"/>
        </w:rPr>
        <w:t>3.8 拱间距 distance between two arch tubes</w:t>
      </w:r>
    </w:p>
    <w:p w:rsidR="00E27E88" w:rsidRPr="008F65F0" w:rsidRDefault="00E27E88" w:rsidP="00E27E88">
      <w:pPr>
        <w:pStyle w:val="a9"/>
        <w:tabs>
          <w:tab w:val="left" w:pos="0"/>
        </w:tabs>
        <w:spacing w:beforeLines="0" w:afterLines="0" w:line="600" w:lineRule="exact"/>
        <w:ind w:firstLineChars="200" w:firstLine="640"/>
        <w:rPr>
          <w:rFonts w:ascii="仿宋_GB2312" w:eastAsia="仿宋_GB2312" w:cs="黑体"/>
          <w:color w:val="000000" w:themeColor="text1"/>
          <w:sz w:val="32"/>
          <w:szCs w:val="32"/>
        </w:rPr>
      </w:pPr>
      <w:r w:rsidRPr="008F65F0">
        <w:rPr>
          <w:rFonts w:ascii="仿宋_GB2312" w:eastAsia="仿宋_GB2312" w:cs="黑体" w:hint="eastAsia"/>
          <w:color w:val="000000" w:themeColor="text1"/>
          <w:sz w:val="32"/>
          <w:szCs w:val="32"/>
        </w:rPr>
        <w:t>骨架侧壁相邻两钢管在地平面投影中心线之间的距离。</w:t>
      </w:r>
    </w:p>
    <w:p w:rsidR="00E27E88" w:rsidRPr="008F65F0" w:rsidRDefault="00E27E88" w:rsidP="00E27E88">
      <w:pPr>
        <w:pStyle w:val="a8"/>
        <w:ind w:firstLine="640"/>
        <w:rPr>
          <w:rFonts w:ascii="仿宋_GB2312" w:eastAsia="仿宋_GB2312" w:cs="黑体"/>
          <w:color w:val="000000" w:themeColor="text1"/>
          <w:sz w:val="32"/>
          <w:szCs w:val="32"/>
        </w:rPr>
      </w:pPr>
      <w:r w:rsidRPr="008F65F0">
        <w:rPr>
          <w:rFonts w:ascii="仿宋_GB2312" w:eastAsia="仿宋_GB2312" w:cs="黑体" w:hint="eastAsia"/>
          <w:color w:val="000000" w:themeColor="text1"/>
          <w:sz w:val="32"/>
          <w:szCs w:val="32"/>
        </w:rPr>
        <w:t xml:space="preserve">3.9 </w:t>
      </w:r>
      <w:r w:rsidRPr="008F65F0">
        <w:rPr>
          <w:rFonts w:ascii="仿宋_GB2312" w:eastAsia="仿宋_GB2312" w:cs="黑体"/>
          <w:color w:val="000000" w:themeColor="text1"/>
          <w:sz w:val="32"/>
          <w:szCs w:val="32"/>
        </w:rPr>
        <w:t>跨度 span of steel arch tube</w:t>
      </w:r>
    </w:p>
    <w:p w:rsidR="00E27E88" w:rsidRPr="008F65F0" w:rsidRDefault="00E27E88" w:rsidP="00E27E88">
      <w:pPr>
        <w:pStyle w:val="a8"/>
        <w:ind w:firstLine="640"/>
        <w:rPr>
          <w:rFonts w:ascii="仿宋_GB2312" w:eastAsia="仿宋_GB2312" w:cs="黑体"/>
          <w:color w:val="000000" w:themeColor="text1"/>
          <w:sz w:val="32"/>
          <w:szCs w:val="32"/>
        </w:rPr>
      </w:pPr>
      <w:r w:rsidRPr="008F65F0">
        <w:rPr>
          <w:rFonts w:ascii="仿宋_GB2312" w:eastAsia="仿宋_GB2312" w:cs="黑体"/>
          <w:color w:val="000000" w:themeColor="text1"/>
          <w:sz w:val="32"/>
          <w:szCs w:val="32"/>
        </w:rPr>
        <w:t>两相邻天沟中心线之间的距离。</w:t>
      </w:r>
    </w:p>
    <w:p w:rsidR="00E27E88" w:rsidRPr="008F65F0" w:rsidRDefault="00E27E88" w:rsidP="00E27E88">
      <w:pPr>
        <w:pStyle w:val="a9"/>
        <w:tabs>
          <w:tab w:val="left" w:pos="0"/>
        </w:tabs>
        <w:spacing w:beforeLines="0" w:afterLines="0" w:line="600" w:lineRule="exact"/>
        <w:ind w:firstLineChars="200" w:firstLine="640"/>
        <w:rPr>
          <w:rFonts w:ascii="仿宋_GB2312" w:eastAsia="仿宋_GB2312" w:cs="黑体"/>
          <w:color w:val="000000" w:themeColor="text1"/>
          <w:sz w:val="32"/>
          <w:szCs w:val="32"/>
        </w:rPr>
      </w:pPr>
      <w:r w:rsidRPr="008F65F0">
        <w:rPr>
          <w:rFonts w:ascii="仿宋_GB2312" w:eastAsia="仿宋_GB2312" w:cs="黑体" w:hint="eastAsia"/>
          <w:color w:val="000000" w:themeColor="text1"/>
          <w:sz w:val="32"/>
          <w:szCs w:val="32"/>
        </w:rPr>
        <w:lastRenderedPageBreak/>
        <w:t>4 基本参数</w:t>
      </w:r>
    </w:p>
    <w:p w:rsidR="00E27E88" w:rsidRPr="008F65F0" w:rsidRDefault="00F22AED" w:rsidP="00E27E88">
      <w:pPr>
        <w:pStyle w:val="a8"/>
        <w:tabs>
          <w:tab w:val="center" w:pos="4201"/>
          <w:tab w:val="right" w:leader="dot" w:pos="9298"/>
        </w:tabs>
        <w:spacing w:line="600" w:lineRule="exact"/>
        <w:ind w:firstLine="640"/>
        <w:rPr>
          <w:rFonts w:ascii="仿宋_GB2312" w:eastAsia="仿宋_GB2312"/>
          <w:color w:val="000000" w:themeColor="text1"/>
          <w:sz w:val="32"/>
          <w:szCs w:val="32"/>
        </w:rPr>
      </w:pPr>
      <w:r w:rsidRPr="008F65F0">
        <w:rPr>
          <w:rFonts w:ascii="仿宋_GB2312" w:eastAsia="仿宋_GB2312" w:hAnsi="宋体" w:cs="宋体" w:hint="eastAsia"/>
          <w:color w:val="000000" w:themeColor="text1"/>
          <w:sz w:val="32"/>
          <w:szCs w:val="32"/>
        </w:rPr>
        <w:t>塑料拱</w:t>
      </w:r>
      <w:r w:rsidR="00E27E88" w:rsidRPr="008F65F0">
        <w:rPr>
          <w:rFonts w:ascii="仿宋_GB2312" w:eastAsia="仿宋_GB2312" w:hAnsi="宋体" w:cs="宋体" w:hint="eastAsia"/>
          <w:color w:val="000000" w:themeColor="text1"/>
          <w:sz w:val="32"/>
          <w:szCs w:val="32"/>
        </w:rPr>
        <w:t>棚</w:t>
      </w:r>
      <w:r w:rsidR="00E27E88" w:rsidRPr="008F65F0">
        <w:rPr>
          <w:rFonts w:ascii="仿宋_GB2312" w:eastAsia="仿宋_GB2312" w:hint="eastAsia"/>
          <w:color w:val="000000" w:themeColor="text1"/>
          <w:sz w:val="32"/>
          <w:szCs w:val="32"/>
        </w:rPr>
        <w:t>、日光温室钢结构骨架成套设备基本参数见表1。</w:t>
      </w:r>
    </w:p>
    <w:p w:rsidR="00E27E88" w:rsidRPr="008F65F0" w:rsidRDefault="00E27E88" w:rsidP="00E27E88">
      <w:pPr>
        <w:pStyle w:val="a8"/>
        <w:tabs>
          <w:tab w:val="center" w:pos="4201"/>
          <w:tab w:val="right" w:leader="dot" w:pos="9298"/>
        </w:tabs>
        <w:spacing w:line="600" w:lineRule="exact"/>
        <w:ind w:firstLine="640"/>
        <w:jc w:val="center"/>
        <w:rPr>
          <w:rFonts w:ascii="仿宋_GB2312" w:eastAsia="仿宋_GB2312"/>
          <w:color w:val="000000" w:themeColor="text1"/>
          <w:sz w:val="32"/>
          <w:szCs w:val="32"/>
        </w:rPr>
      </w:pPr>
      <w:r w:rsidRPr="008F65F0">
        <w:rPr>
          <w:rFonts w:ascii="黑体" w:eastAsia="黑体" w:hint="eastAsia"/>
          <w:color w:val="000000" w:themeColor="text1"/>
          <w:sz w:val="32"/>
          <w:szCs w:val="32"/>
        </w:rPr>
        <w:t xml:space="preserve">表1 </w:t>
      </w:r>
      <w:r w:rsidRPr="008F65F0">
        <w:rPr>
          <w:rFonts w:ascii="仿宋_GB2312" w:eastAsia="仿宋_GB2312" w:hint="eastAsia"/>
          <w:color w:val="000000" w:themeColor="text1"/>
          <w:sz w:val="32"/>
          <w:szCs w:val="32"/>
        </w:rPr>
        <w:t>日光温室钢结构骨架成套设备基本参数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5"/>
        <w:gridCol w:w="2435"/>
        <w:gridCol w:w="2095"/>
        <w:gridCol w:w="2265"/>
      </w:tblGrid>
      <w:tr w:rsidR="008F65F0" w:rsidRPr="008F65F0" w:rsidTr="00F31824">
        <w:trPr>
          <w:trHeight w:val="90"/>
          <w:jc w:val="center"/>
        </w:trPr>
        <w:tc>
          <w:tcPr>
            <w:tcW w:w="2265" w:type="dxa"/>
            <w:noWrap/>
            <w:vAlign w:val="center"/>
          </w:tcPr>
          <w:p w:rsidR="00E27E88" w:rsidRPr="008F65F0" w:rsidRDefault="00E27E88" w:rsidP="00F31824">
            <w:pPr>
              <w:pStyle w:val="a8"/>
              <w:tabs>
                <w:tab w:val="center" w:pos="4201"/>
                <w:tab w:val="right" w:leader="dot" w:pos="9298"/>
              </w:tabs>
              <w:ind w:firstLineChars="0" w:firstLine="0"/>
              <w:jc w:val="center"/>
              <w:rPr>
                <w:rFonts w:ascii="仿宋_GB2312" w:eastAsia="仿宋_GB2312" w:cs="宋体"/>
                <w:color w:val="000000" w:themeColor="text1"/>
                <w:kern w:val="2"/>
                <w:sz w:val="28"/>
                <w:szCs w:val="28"/>
                <w:lang w:bidi="en-US"/>
              </w:rPr>
            </w:pPr>
            <w:r w:rsidRPr="008F65F0">
              <w:rPr>
                <w:rFonts w:ascii="仿宋_GB2312" w:eastAsia="仿宋_GB2312" w:cs="宋体" w:hint="eastAsia"/>
                <w:color w:val="000000" w:themeColor="text1"/>
                <w:kern w:val="2"/>
                <w:sz w:val="28"/>
                <w:szCs w:val="28"/>
                <w:lang w:bidi="en-US"/>
              </w:rPr>
              <w:t>类型</w:t>
            </w:r>
          </w:p>
        </w:tc>
        <w:tc>
          <w:tcPr>
            <w:tcW w:w="2435" w:type="dxa"/>
            <w:noWrap/>
            <w:vAlign w:val="center"/>
          </w:tcPr>
          <w:p w:rsidR="00E27E88" w:rsidRPr="008F65F0" w:rsidRDefault="00E27E88" w:rsidP="00F31824">
            <w:pPr>
              <w:pStyle w:val="a8"/>
              <w:tabs>
                <w:tab w:val="center" w:pos="4201"/>
                <w:tab w:val="right" w:leader="dot" w:pos="9298"/>
              </w:tabs>
              <w:ind w:firstLineChars="0" w:firstLine="0"/>
              <w:jc w:val="center"/>
              <w:rPr>
                <w:rFonts w:ascii="仿宋_GB2312" w:eastAsia="仿宋_GB2312" w:cs="宋体"/>
                <w:color w:val="000000" w:themeColor="text1"/>
                <w:kern w:val="2"/>
                <w:sz w:val="28"/>
                <w:szCs w:val="28"/>
                <w:lang w:bidi="en-US"/>
              </w:rPr>
            </w:pPr>
            <w:r w:rsidRPr="008F65F0">
              <w:rPr>
                <w:rFonts w:ascii="仿宋_GB2312" w:eastAsia="仿宋_GB2312" w:hAnsi="宋体" w:cs="宋体" w:hint="eastAsia"/>
                <w:color w:val="000000" w:themeColor="text1"/>
                <w:sz w:val="32"/>
                <w:szCs w:val="32"/>
              </w:rPr>
              <w:t>钢架拱棚</w:t>
            </w:r>
          </w:p>
        </w:tc>
        <w:tc>
          <w:tcPr>
            <w:tcW w:w="2095" w:type="dxa"/>
            <w:noWrap/>
            <w:vAlign w:val="center"/>
          </w:tcPr>
          <w:p w:rsidR="00E27E88" w:rsidRPr="008F65F0" w:rsidRDefault="00E27E88" w:rsidP="00F31824">
            <w:pPr>
              <w:pStyle w:val="a8"/>
              <w:tabs>
                <w:tab w:val="center" w:pos="4201"/>
                <w:tab w:val="right" w:leader="dot" w:pos="9298"/>
              </w:tabs>
              <w:ind w:firstLineChars="0" w:firstLine="0"/>
              <w:jc w:val="center"/>
              <w:rPr>
                <w:rFonts w:ascii="仿宋_GB2312" w:eastAsia="仿宋_GB2312" w:cs="宋体"/>
                <w:color w:val="000000" w:themeColor="text1"/>
                <w:kern w:val="2"/>
                <w:sz w:val="28"/>
                <w:szCs w:val="28"/>
                <w:lang w:bidi="en-US"/>
              </w:rPr>
            </w:pPr>
            <w:r w:rsidRPr="008F65F0">
              <w:rPr>
                <w:rFonts w:ascii="仿宋_GB2312" w:eastAsia="仿宋_GB2312" w:hAnsi="宋体" w:cs="宋体" w:hint="eastAsia"/>
                <w:color w:val="000000" w:themeColor="text1"/>
                <w:sz w:val="32"/>
                <w:szCs w:val="32"/>
              </w:rPr>
              <w:t>半钢架结构日光温室</w:t>
            </w:r>
          </w:p>
        </w:tc>
        <w:tc>
          <w:tcPr>
            <w:tcW w:w="2265" w:type="dxa"/>
            <w:noWrap/>
            <w:vAlign w:val="center"/>
          </w:tcPr>
          <w:p w:rsidR="00E27E88" w:rsidRPr="008F65F0" w:rsidRDefault="00E27E88" w:rsidP="00F31824">
            <w:pPr>
              <w:pStyle w:val="a8"/>
              <w:tabs>
                <w:tab w:val="center" w:pos="4201"/>
                <w:tab w:val="right" w:leader="dot" w:pos="9298"/>
              </w:tabs>
              <w:ind w:firstLineChars="0" w:firstLine="0"/>
              <w:jc w:val="center"/>
              <w:rPr>
                <w:rFonts w:ascii="仿宋_GB2312" w:eastAsia="仿宋_GB2312" w:cs="宋体"/>
                <w:color w:val="000000" w:themeColor="text1"/>
                <w:kern w:val="2"/>
                <w:sz w:val="28"/>
                <w:szCs w:val="28"/>
                <w:lang w:bidi="en-US"/>
              </w:rPr>
            </w:pPr>
            <w:r w:rsidRPr="008F65F0">
              <w:rPr>
                <w:rFonts w:ascii="仿宋_GB2312" w:eastAsia="仿宋_GB2312" w:hAnsi="宋体" w:cs="宋体" w:hint="eastAsia"/>
                <w:color w:val="000000" w:themeColor="text1"/>
                <w:sz w:val="32"/>
                <w:szCs w:val="32"/>
              </w:rPr>
              <w:t>全钢架结构日光温室</w:t>
            </w:r>
          </w:p>
        </w:tc>
      </w:tr>
      <w:tr w:rsidR="008F65F0" w:rsidRPr="008F65F0" w:rsidTr="00F31824">
        <w:trPr>
          <w:trHeight w:val="572"/>
          <w:jc w:val="center"/>
        </w:trPr>
        <w:tc>
          <w:tcPr>
            <w:tcW w:w="2265" w:type="dxa"/>
            <w:noWrap/>
            <w:vAlign w:val="center"/>
          </w:tcPr>
          <w:p w:rsidR="00E27E88" w:rsidRPr="008F65F0" w:rsidRDefault="00E27E88" w:rsidP="00F31824">
            <w:pPr>
              <w:pStyle w:val="a8"/>
              <w:tabs>
                <w:tab w:val="center" w:pos="4201"/>
                <w:tab w:val="right" w:leader="dot" w:pos="9298"/>
              </w:tabs>
              <w:ind w:firstLineChars="0" w:firstLine="0"/>
              <w:jc w:val="center"/>
              <w:rPr>
                <w:rFonts w:ascii="仿宋_GB2312" w:eastAsia="仿宋_GB2312" w:cs="宋体"/>
                <w:color w:val="000000" w:themeColor="text1"/>
                <w:kern w:val="2"/>
                <w:sz w:val="28"/>
                <w:szCs w:val="28"/>
                <w:lang w:bidi="en-US"/>
              </w:rPr>
            </w:pPr>
            <w:r w:rsidRPr="008F65F0">
              <w:rPr>
                <w:rFonts w:ascii="仿宋_GB2312" w:eastAsia="仿宋_GB2312" w:cs="宋体" w:hint="eastAsia"/>
                <w:color w:val="000000" w:themeColor="text1"/>
                <w:kern w:val="2"/>
                <w:sz w:val="28"/>
                <w:szCs w:val="28"/>
                <w:lang w:bidi="en-US"/>
              </w:rPr>
              <w:t>跨度（m）</w:t>
            </w:r>
          </w:p>
        </w:tc>
        <w:tc>
          <w:tcPr>
            <w:tcW w:w="2435" w:type="dxa"/>
            <w:noWrap/>
            <w:vAlign w:val="center"/>
          </w:tcPr>
          <w:p w:rsidR="00E27E88" w:rsidRPr="008F65F0" w:rsidRDefault="002F28CC" w:rsidP="00F31824">
            <w:pPr>
              <w:pStyle w:val="a8"/>
              <w:tabs>
                <w:tab w:val="center" w:pos="4201"/>
                <w:tab w:val="right" w:leader="dot" w:pos="9298"/>
              </w:tabs>
              <w:ind w:firstLineChars="0" w:firstLine="0"/>
              <w:jc w:val="center"/>
              <w:rPr>
                <w:rFonts w:ascii="仿宋_GB2312" w:eastAsia="仿宋_GB2312" w:cs="宋体"/>
                <w:color w:val="000000" w:themeColor="text1"/>
                <w:kern w:val="2"/>
                <w:sz w:val="28"/>
                <w:szCs w:val="28"/>
                <w:lang w:bidi="en-US"/>
              </w:rPr>
            </w:pPr>
            <w:r w:rsidRPr="008F65F0">
              <w:rPr>
                <w:rFonts w:ascii="仿宋_GB2312" w:eastAsia="仿宋_GB2312" w:cs="宋体" w:hint="eastAsia"/>
                <w:color w:val="000000" w:themeColor="text1"/>
                <w:kern w:val="2"/>
                <w:sz w:val="28"/>
                <w:szCs w:val="28"/>
                <w:lang w:bidi="en-US"/>
              </w:rPr>
              <w:t>≥</w:t>
            </w:r>
            <w:r w:rsidR="00E27E88" w:rsidRPr="008F65F0">
              <w:rPr>
                <w:rFonts w:ascii="仿宋_GB2312" w:eastAsia="仿宋_GB2312" w:cs="宋体" w:hint="eastAsia"/>
                <w:color w:val="000000" w:themeColor="text1"/>
                <w:kern w:val="2"/>
                <w:sz w:val="28"/>
                <w:szCs w:val="28"/>
                <w:lang w:bidi="en-US"/>
              </w:rPr>
              <w:t>8.0</w:t>
            </w:r>
          </w:p>
        </w:tc>
        <w:tc>
          <w:tcPr>
            <w:tcW w:w="2095" w:type="dxa"/>
            <w:noWrap/>
            <w:vAlign w:val="center"/>
          </w:tcPr>
          <w:p w:rsidR="00E27E88" w:rsidRPr="008F65F0" w:rsidRDefault="002F28CC" w:rsidP="00F31824">
            <w:pPr>
              <w:pStyle w:val="a8"/>
              <w:tabs>
                <w:tab w:val="center" w:pos="4201"/>
                <w:tab w:val="right" w:leader="dot" w:pos="9298"/>
              </w:tabs>
              <w:ind w:firstLineChars="0" w:firstLine="0"/>
              <w:jc w:val="center"/>
              <w:rPr>
                <w:rFonts w:ascii="仿宋_GB2312" w:eastAsia="仿宋_GB2312" w:cs="宋体"/>
                <w:color w:val="000000" w:themeColor="text1"/>
                <w:kern w:val="2"/>
                <w:sz w:val="28"/>
                <w:szCs w:val="28"/>
                <w:lang w:bidi="en-US"/>
              </w:rPr>
            </w:pPr>
            <w:r w:rsidRPr="008F65F0">
              <w:rPr>
                <w:rFonts w:ascii="仿宋_GB2312" w:eastAsia="仿宋_GB2312" w:cs="宋体" w:hint="eastAsia"/>
                <w:color w:val="000000" w:themeColor="text1"/>
                <w:kern w:val="2"/>
                <w:sz w:val="28"/>
                <w:szCs w:val="28"/>
                <w:lang w:bidi="en-US"/>
              </w:rPr>
              <w:t>≥</w:t>
            </w:r>
            <w:r w:rsidR="00DA7542" w:rsidRPr="008F65F0">
              <w:rPr>
                <w:rFonts w:ascii="仿宋_GB2312" w:eastAsia="仿宋_GB2312" w:cs="宋体" w:hint="eastAsia"/>
                <w:color w:val="000000" w:themeColor="text1"/>
                <w:kern w:val="2"/>
                <w:sz w:val="28"/>
                <w:szCs w:val="28"/>
                <w:lang w:bidi="en-US"/>
              </w:rPr>
              <w:t>10</w:t>
            </w:r>
            <w:r w:rsidR="00E27E88" w:rsidRPr="008F65F0">
              <w:rPr>
                <w:rFonts w:ascii="仿宋_GB2312" w:eastAsia="仿宋_GB2312" w:cs="宋体" w:hint="eastAsia"/>
                <w:color w:val="000000" w:themeColor="text1"/>
                <w:kern w:val="2"/>
                <w:sz w:val="28"/>
                <w:szCs w:val="28"/>
                <w:lang w:bidi="en-US"/>
              </w:rPr>
              <w:t>.0</w:t>
            </w:r>
          </w:p>
        </w:tc>
        <w:tc>
          <w:tcPr>
            <w:tcW w:w="2265" w:type="dxa"/>
            <w:noWrap/>
            <w:vAlign w:val="center"/>
          </w:tcPr>
          <w:p w:rsidR="00E27E88" w:rsidRPr="008F65F0" w:rsidRDefault="002F28CC" w:rsidP="00F31824">
            <w:pPr>
              <w:pStyle w:val="a8"/>
              <w:tabs>
                <w:tab w:val="center" w:pos="4201"/>
                <w:tab w:val="right" w:leader="dot" w:pos="9298"/>
              </w:tabs>
              <w:ind w:firstLineChars="0" w:firstLine="0"/>
              <w:jc w:val="center"/>
              <w:rPr>
                <w:rFonts w:ascii="仿宋_GB2312" w:eastAsia="仿宋_GB2312" w:cs="宋体"/>
                <w:color w:val="000000" w:themeColor="text1"/>
                <w:kern w:val="2"/>
                <w:sz w:val="28"/>
                <w:szCs w:val="28"/>
                <w:lang w:bidi="en-US"/>
              </w:rPr>
            </w:pPr>
            <w:r w:rsidRPr="008F65F0">
              <w:rPr>
                <w:rFonts w:ascii="仿宋_GB2312" w:eastAsia="仿宋_GB2312" w:cs="宋体" w:hint="eastAsia"/>
                <w:color w:val="000000" w:themeColor="text1"/>
                <w:kern w:val="2"/>
                <w:sz w:val="28"/>
                <w:szCs w:val="28"/>
                <w:lang w:bidi="en-US"/>
              </w:rPr>
              <w:t>≥</w:t>
            </w:r>
            <w:r w:rsidR="00DA7542" w:rsidRPr="008F65F0">
              <w:rPr>
                <w:rFonts w:ascii="仿宋_GB2312" w:eastAsia="仿宋_GB2312" w:cs="宋体" w:hint="eastAsia"/>
                <w:color w:val="000000" w:themeColor="text1"/>
                <w:kern w:val="2"/>
                <w:sz w:val="28"/>
                <w:szCs w:val="28"/>
                <w:lang w:bidi="en-US"/>
              </w:rPr>
              <w:t>10</w:t>
            </w:r>
            <w:r w:rsidR="00E27E88" w:rsidRPr="008F65F0">
              <w:rPr>
                <w:rFonts w:ascii="仿宋_GB2312" w:eastAsia="仿宋_GB2312" w:cs="宋体" w:hint="eastAsia"/>
                <w:color w:val="000000" w:themeColor="text1"/>
                <w:kern w:val="2"/>
                <w:sz w:val="28"/>
                <w:szCs w:val="28"/>
                <w:lang w:bidi="en-US"/>
              </w:rPr>
              <w:t>.0</w:t>
            </w:r>
          </w:p>
        </w:tc>
      </w:tr>
      <w:tr w:rsidR="008F65F0" w:rsidRPr="008F65F0" w:rsidTr="00F31824">
        <w:trPr>
          <w:trHeight w:val="572"/>
          <w:jc w:val="center"/>
        </w:trPr>
        <w:tc>
          <w:tcPr>
            <w:tcW w:w="2265" w:type="dxa"/>
            <w:noWrap/>
            <w:vAlign w:val="center"/>
          </w:tcPr>
          <w:p w:rsidR="00E27E88" w:rsidRPr="008F65F0" w:rsidRDefault="00E27E88" w:rsidP="00F31824">
            <w:pPr>
              <w:pStyle w:val="a8"/>
              <w:tabs>
                <w:tab w:val="center" w:pos="4201"/>
                <w:tab w:val="right" w:leader="dot" w:pos="9298"/>
              </w:tabs>
              <w:ind w:firstLineChars="0" w:firstLine="0"/>
              <w:jc w:val="center"/>
              <w:rPr>
                <w:rFonts w:ascii="仿宋_GB2312" w:eastAsia="仿宋_GB2312" w:cs="宋体"/>
                <w:color w:val="000000" w:themeColor="text1"/>
                <w:kern w:val="2"/>
                <w:sz w:val="28"/>
                <w:szCs w:val="28"/>
                <w:lang w:bidi="en-US"/>
              </w:rPr>
            </w:pPr>
            <w:r w:rsidRPr="008F65F0">
              <w:rPr>
                <w:rFonts w:ascii="仿宋_GB2312" w:eastAsia="仿宋_GB2312" w:cs="宋体" w:hint="eastAsia"/>
                <w:color w:val="000000" w:themeColor="text1"/>
                <w:kern w:val="2"/>
                <w:sz w:val="28"/>
                <w:szCs w:val="28"/>
                <w:lang w:bidi="en-US"/>
              </w:rPr>
              <w:t>脊高（m）</w:t>
            </w:r>
          </w:p>
        </w:tc>
        <w:tc>
          <w:tcPr>
            <w:tcW w:w="2435" w:type="dxa"/>
            <w:noWrap/>
            <w:vAlign w:val="center"/>
          </w:tcPr>
          <w:p w:rsidR="00E27E88" w:rsidRPr="008F65F0" w:rsidRDefault="00E27E88" w:rsidP="00F31824">
            <w:pPr>
              <w:pStyle w:val="a8"/>
              <w:tabs>
                <w:tab w:val="center" w:pos="4201"/>
                <w:tab w:val="right" w:leader="dot" w:pos="9298"/>
              </w:tabs>
              <w:ind w:firstLineChars="0" w:firstLine="0"/>
              <w:jc w:val="center"/>
              <w:rPr>
                <w:rFonts w:ascii="仿宋_GB2312" w:eastAsia="仿宋_GB2312" w:cs="宋体"/>
                <w:color w:val="000000" w:themeColor="text1"/>
                <w:kern w:val="2"/>
                <w:sz w:val="28"/>
                <w:szCs w:val="28"/>
                <w:lang w:bidi="en-US"/>
              </w:rPr>
            </w:pPr>
            <w:r w:rsidRPr="008F65F0">
              <w:rPr>
                <w:rFonts w:ascii="仿宋_GB2312" w:eastAsia="仿宋_GB2312" w:cs="宋体" w:hint="eastAsia"/>
                <w:color w:val="000000" w:themeColor="text1"/>
                <w:kern w:val="2"/>
                <w:sz w:val="28"/>
                <w:szCs w:val="28"/>
                <w:lang w:bidi="en-US"/>
              </w:rPr>
              <w:t>≥3.</w:t>
            </w:r>
            <w:r w:rsidR="00DA7542" w:rsidRPr="008F65F0">
              <w:rPr>
                <w:rFonts w:ascii="仿宋_GB2312" w:eastAsia="仿宋_GB2312" w:cs="宋体" w:hint="eastAsia"/>
                <w:color w:val="000000" w:themeColor="text1"/>
                <w:kern w:val="2"/>
                <w:sz w:val="28"/>
                <w:szCs w:val="28"/>
                <w:lang w:bidi="en-US"/>
              </w:rPr>
              <w:t>2</w:t>
            </w:r>
          </w:p>
        </w:tc>
        <w:tc>
          <w:tcPr>
            <w:tcW w:w="2095" w:type="dxa"/>
            <w:noWrap/>
            <w:vAlign w:val="center"/>
          </w:tcPr>
          <w:p w:rsidR="00E27E88" w:rsidRPr="008F65F0" w:rsidRDefault="00E27E88" w:rsidP="00F31824">
            <w:pPr>
              <w:pStyle w:val="a8"/>
              <w:tabs>
                <w:tab w:val="center" w:pos="4201"/>
                <w:tab w:val="right" w:leader="dot" w:pos="9298"/>
              </w:tabs>
              <w:ind w:firstLineChars="0" w:firstLine="0"/>
              <w:jc w:val="center"/>
              <w:rPr>
                <w:rFonts w:ascii="仿宋_GB2312" w:eastAsia="仿宋_GB2312" w:cs="宋体"/>
                <w:color w:val="000000" w:themeColor="text1"/>
                <w:kern w:val="2"/>
                <w:sz w:val="28"/>
                <w:szCs w:val="28"/>
                <w:lang w:bidi="en-US"/>
              </w:rPr>
            </w:pPr>
            <w:r w:rsidRPr="008F65F0">
              <w:rPr>
                <w:rFonts w:ascii="仿宋_GB2312" w:eastAsia="仿宋_GB2312" w:cs="宋体" w:hint="eastAsia"/>
                <w:color w:val="000000" w:themeColor="text1"/>
                <w:kern w:val="2"/>
                <w:sz w:val="28"/>
                <w:szCs w:val="28"/>
                <w:lang w:bidi="en-US"/>
              </w:rPr>
              <w:t>≥</w:t>
            </w:r>
            <w:r w:rsidR="00DA7542" w:rsidRPr="008F65F0">
              <w:rPr>
                <w:rFonts w:ascii="仿宋_GB2312" w:eastAsia="仿宋_GB2312" w:cs="宋体" w:hint="eastAsia"/>
                <w:color w:val="000000" w:themeColor="text1"/>
                <w:kern w:val="2"/>
                <w:sz w:val="28"/>
                <w:szCs w:val="28"/>
                <w:lang w:bidi="en-US"/>
              </w:rPr>
              <w:t>5.0</w:t>
            </w:r>
          </w:p>
        </w:tc>
        <w:tc>
          <w:tcPr>
            <w:tcW w:w="2265" w:type="dxa"/>
            <w:noWrap/>
            <w:vAlign w:val="center"/>
          </w:tcPr>
          <w:p w:rsidR="00E27E88" w:rsidRPr="008F65F0" w:rsidRDefault="00E27E88" w:rsidP="00F31824">
            <w:pPr>
              <w:pStyle w:val="a8"/>
              <w:tabs>
                <w:tab w:val="center" w:pos="4201"/>
                <w:tab w:val="right" w:leader="dot" w:pos="9298"/>
              </w:tabs>
              <w:ind w:firstLineChars="0" w:firstLine="0"/>
              <w:jc w:val="center"/>
              <w:rPr>
                <w:rFonts w:ascii="仿宋_GB2312" w:eastAsia="仿宋_GB2312" w:cs="宋体"/>
                <w:color w:val="000000" w:themeColor="text1"/>
                <w:kern w:val="2"/>
                <w:sz w:val="28"/>
                <w:szCs w:val="28"/>
                <w:lang w:bidi="en-US"/>
              </w:rPr>
            </w:pPr>
            <w:r w:rsidRPr="008F65F0">
              <w:rPr>
                <w:rStyle w:val="a7"/>
                <w:rFonts w:ascii="仿宋_GB2312" w:eastAsia="仿宋_GB2312" w:hAnsi="Calibri" w:hint="eastAsia"/>
                <w:color w:val="000000" w:themeColor="text1"/>
                <w:kern w:val="2"/>
                <w:sz w:val="28"/>
                <w:szCs w:val="28"/>
              </w:rPr>
              <w:t>≥</w:t>
            </w:r>
            <w:r w:rsidR="00DA7542" w:rsidRPr="008F65F0">
              <w:rPr>
                <w:rStyle w:val="a7"/>
                <w:rFonts w:ascii="仿宋_GB2312" w:eastAsia="仿宋_GB2312" w:hAnsi="Calibri" w:hint="eastAsia"/>
                <w:color w:val="000000" w:themeColor="text1"/>
                <w:kern w:val="2"/>
                <w:sz w:val="28"/>
                <w:szCs w:val="28"/>
              </w:rPr>
              <w:t>5.0</w:t>
            </w:r>
          </w:p>
        </w:tc>
      </w:tr>
      <w:tr w:rsidR="008F65F0" w:rsidRPr="008F65F0" w:rsidTr="00F31824">
        <w:trPr>
          <w:trHeight w:val="572"/>
          <w:jc w:val="center"/>
        </w:trPr>
        <w:tc>
          <w:tcPr>
            <w:tcW w:w="2265" w:type="dxa"/>
            <w:noWrap/>
            <w:vAlign w:val="center"/>
          </w:tcPr>
          <w:p w:rsidR="00E27E88" w:rsidRPr="008F65F0" w:rsidRDefault="00E27E88" w:rsidP="00F31824">
            <w:pPr>
              <w:pStyle w:val="a8"/>
              <w:tabs>
                <w:tab w:val="center" w:pos="4201"/>
                <w:tab w:val="right" w:leader="dot" w:pos="9298"/>
              </w:tabs>
              <w:ind w:firstLineChars="0" w:firstLine="0"/>
              <w:jc w:val="center"/>
              <w:rPr>
                <w:rFonts w:ascii="仿宋_GB2312" w:eastAsia="仿宋_GB2312" w:cs="宋体"/>
                <w:color w:val="000000" w:themeColor="text1"/>
                <w:kern w:val="2"/>
                <w:sz w:val="28"/>
                <w:szCs w:val="28"/>
                <w:lang w:bidi="en-US"/>
              </w:rPr>
            </w:pPr>
            <w:r w:rsidRPr="008F65F0">
              <w:rPr>
                <w:rFonts w:ascii="仿宋_GB2312" w:eastAsia="仿宋_GB2312" w:cs="宋体" w:hint="eastAsia"/>
                <w:color w:val="000000" w:themeColor="text1"/>
                <w:kern w:val="2"/>
                <w:sz w:val="28"/>
                <w:szCs w:val="28"/>
                <w:lang w:bidi="en-US"/>
              </w:rPr>
              <w:t>肩高（m）</w:t>
            </w:r>
          </w:p>
        </w:tc>
        <w:tc>
          <w:tcPr>
            <w:tcW w:w="2435" w:type="dxa"/>
            <w:noWrap/>
            <w:vAlign w:val="center"/>
          </w:tcPr>
          <w:p w:rsidR="00E27E88" w:rsidRPr="008F65F0" w:rsidRDefault="00E27E88" w:rsidP="00F31824">
            <w:pPr>
              <w:pStyle w:val="a8"/>
              <w:tabs>
                <w:tab w:val="center" w:pos="4201"/>
                <w:tab w:val="right" w:leader="dot" w:pos="9298"/>
              </w:tabs>
              <w:ind w:firstLineChars="0" w:firstLine="0"/>
              <w:jc w:val="center"/>
              <w:rPr>
                <w:rFonts w:ascii="仿宋_GB2312" w:eastAsia="仿宋_GB2312" w:cs="宋体"/>
                <w:color w:val="000000" w:themeColor="text1"/>
                <w:kern w:val="2"/>
                <w:sz w:val="28"/>
                <w:szCs w:val="28"/>
                <w:lang w:bidi="en-US"/>
              </w:rPr>
            </w:pPr>
            <w:r w:rsidRPr="008F65F0">
              <w:rPr>
                <w:rFonts w:ascii="仿宋_GB2312" w:eastAsia="仿宋_GB2312" w:cs="宋体" w:hint="eastAsia"/>
                <w:color w:val="000000" w:themeColor="text1"/>
                <w:kern w:val="2"/>
                <w:sz w:val="28"/>
                <w:szCs w:val="28"/>
                <w:lang w:bidi="en-US"/>
              </w:rPr>
              <w:t>≥1.6</w:t>
            </w:r>
          </w:p>
        </w:tc>
        <w:tc>
          <w:tcPr>
            <w:tcW w:w="2095" w:type="dxa"/>
            <w:noWrap/>
            <w:vAlign w:val="center"/>
          </w:tcPr>
          <w:p w:rsidR="00E27E88" w:rsidRPr="008F65F0" w:rsidRDefault="00E27E88" w:rsidP="00F31824">
            <w:pPr>
              <w:pStyle w:val="a8"/>
              <w:tabs>
                <w:tab w:val="center" w:pos="4201"/>
                <w:tab w:val="right" w:leader="dot" w:pos="9298"/>
              </w:tabs>
              <w:ind w:firstLineChars="0" w:firstLine="0"/>
              <w:jc w:val="center"/>
              <w:rPr>
                <w:rFonts w:ascii="仿宋_GB2312" w:eastAsia="仿宋_GB2312" w:cs="宋体"/>
                <w:color w:val="000000" w:themeColor="text1"/>
                <w:kern w:val="2"/>
                <w:sz w:val="28"/>
                <w:szCs w:val="28"/>
                <w:lang w:bidi="en-US"/>
              </w:rPr>
            </w:pPr>
            <w:r w:rsidRPr="008F65F0">
              <w:rPr>
                <w:rFonts w:ascii="仿宋_GB2312" w:eastAsia="仿宋_GB2312" w:cs="宋体" w:hint="eastAsia"/>
                <w:color w:val="000000" w:themeColor="text1"/>
                <w:kern w:val="2"/>
                <w:sz w:val="28"/>
                <w:szCs w:val="28"/>
                <w:lang w:bidi="en-US"/>
              </w:rPr>
              <w:t>≥1.6</w:t>
            </w:r>
          </w:p>
        </w:tc>
        <w:tc>
          <w:tcPr>
            <w:tcW w:w="2265" w:type="dxa"/>
            <w:noWrap/>
            <w:vAlign w:val="center"/>
          </w:tcPr>
          <w:p w:rsidR="00E27E88" w:rsidRPr="008F65F0" w:rsidRDefault="00E27E88" w:rsidP="00F31824">
            <w:pPr>
              <w:pStyle w:val="a8"/>
              <w:tabs>
                <w:tab w:val="center" w:pos="4201"/>
                <w:tab w:val="right" w:leader="dot" w:pos="9298"/>
              </w:tabs>
              <w:ind w:firstLineChars="0" w:firstLine="0"/>
              <w:jc w:val="center"/>
              <w:rPr>
                <w:rFonts w:ascii="仿宋_GB2312" w:eastAsia="仿宋_GB2312" w:cs="宋体"/>
                <w:color w:val="000000" w:themeColor="text1"/>
                <w:kern w:val="2"/>
                <w:sz w:val="28"/>
                <w:szCs w:val="28"/>
                <w:lang w:bidi="en-US"/>
              </w:rPr>
            </w:pPr>
            <w:r w:rsidRPr="008F65F0">
              <w:rPr>
                <w:rFonts w:ascii="仿宋_GB2312" w:eastAsia="仿宋_GB2312" w:cs="宋体" w:hint="eastAsia"/>
                <w:color w:val="000000" w:themeColor="text1"/>
                <w:kern w:val="2"/>
                <w:sz w:val="28"/>
                <w:szCs w:val="28"/>
                <w:lang w:bidi="en-US"/>
              </w:rPr>
              <w:t>≥1.6</w:t>
            </w:r>
          </w:p>
        </w:tc>
      </w:tr>
      <w:tr w:rsidR="008F65F0" w:rsidRPr="008F65F0" w:rsidTr="00F31824">
        <w:trPr>
          <w:trHeight w:val="572"/>
          <w:jc w:val="center"/>
        </w:trPr>
        <w:tc>
          <w:tcPr>
            <w:tcW w:w="2265" w:type="dxa"/>
            <w:noWrap/>
            <w:vAlign w:val="center"/>
          </w:tcPr>
          <w:p w:rsidR="00E27E88" w:rsidRPr="008F65F0" w:rsidRDefault="00E27E88" w:rsidP="00F31824">
            <w:pPr>
              <w:pStyle w:val="a8"/>
              <w:tabs>
                <w:tab w:val="center" w:pos="4201"/>
                <w:tab w:val="right" w:leader="dot" w:pos="9298"/>
              </w:tabs>
              <w:ind w:firstLineChars="0" w:firstLine="0"/>
              <w:jc w:val="center"/>
              <w:rPr>
                <w:rFonts w:ascii="仿宋_GB2312" w:eastAsia="仿宋_GB2312" w:cs="宋体"/>
                <w:color w:val="000000" w:themeColor="text1"/>
                <w:kern w:val="2"/>
                <w:sz w:val="28"/>
                <w:szCs w:val="28"/>
                <w:lang w:bidi="en-US"/>
              </w:rPr>
            </w:pPr>
            <w:r w:rsidRPr="008F65F0">
              <w:rPr>
                <w:rFonts w:ascii="仿宋_GB2312" w:eastAsia="仿宋_GB2312" w:cs="宋体" w:hint="eastAsia"/>
                <w:color w:val="000000" w:themeColor="text1"/>
                <w:kern w:val="2"/>
                <w:sz w:val="28"/>
                <w:szCs w:val="28"/>
                <w:lang w:bidi="en-US"/>
              </w:rPr>
              <w:t>骨架间距（mm）</w:t>
            </w:r>
          </w:p>
        </w:tc>
        <w:tc>
          <w:tcPr>
            <w:tcW w:w="2435" w:type="dxa"/>
            <w:noWrap/>
            <w:vAlign w:val="center"/>
          </w:tcPr>
          <w:p w:rsidR="00E27E88" w:rsidRPr="008F65F0" w:rsidRDefault="000F6FF4" w:rsidP="00F31824">
            <w:pPr>
              <w:pStyle w:val="a8"/>
              <w:tabs>
                <w:tab w:val="center" w:pos="4201"/>
                <w:tab w:val="right" w:leader="dot" w:pos="9298"/>
              </w:tabs>
              <w:ind w:firstLineChars="0" w:firstLine="0"/>
              <w:jc w:val="center"/>
              <w:rPr>
                <w:rFonts w:ascii="仿宋_GB2312" w:eastAsia="仿宋_GB2312" w:cs="宋体"/>
                <w:color w:val="000000" w:themeColor="text1"/>
                <w:kern w:val="2"/>
                <w:sz w:val="28"/>
                <w:szCs w:val="28"/>
                <w:lang w:bidi="en-US"/>
              </w:rPr>
            </w:pPr>
            <w:r w:rsidRPr="008F65F0">
              <w:rPr>
                <w:rFonts w:ascii="仿宋_GB2312" w:eastAsia="仿宋_GB2312" w:cs="宋体" w:hint="eastAsia"/>
                <w:color w:val="000000" w:themeColor="text1"/>
                <w:kern w:val="2"/>
                <w:sz w:val="28"/>
                <w:szCs w:val="28"/>
                <w:lang w:bidi="en-US"/>
              </w:rPr>
              <w:t>≤</w:t>
            </w:r>
            <w:r w:rsidR="00E27E88" w:rsidRPr="008F65F0">
              <w:rPr>
                <w:rFonts w:ascii="仿宋_GB2312" w:eastAsia="仿宋_GB2312" w:cs="宋体" w:hint="eastAsia"/>
                <w:color w:val="000000" w:themeColor="text1"/>
                <w:kern w:val="2"/>
                <w:sz w:val="28"/>
                <w:szCs w:val="28"/>
                <w:lang w:bidi="en-US"/>
              </w:rPr>
              <w:t>110</w:t>
            </w:r>
            <w:r w:rsidR="00DA7542" w:rsidRPr="008F65F0">
              <w:rPr>
                <w:rFonts w:ascii="仿宋_GB2312" w:eastAsia="仿宋_GB2312" w:cs="宋体" w:hint="eastAsia"/>
                <w:color w:val="000000" w:themeColor="text1"/>
                <w:kern w:val="2"/>
                <w:sz w:val="28"/>
                <w:szCs w:val="28"/>
                <w:lang w:bidi="en-US"/>
              </w:rPr>
              <w:t>0</w:t>
            </w:r>
          </w:p>
        </w:tc>
        <w:tc>
          <w:tcPr>
            <w:tcW w:w="2095" w:type="dxa"/>
            <w:noWrap/>
            <w:vAlign w:val="center"/>
          </w:tcPr>
          <w:p w:rsidR="00E27E88" w:rsidRPr="008F65F0" w:rsidRDefault="000F6FF4" w:rsidP="00F31824">
            <w:pPr>
              <w:pStyle w:val="a8"/>
              <w:tabs>
                <w:tab w:val="center" w:pos="4201"/>
                <w:tab w:val="right" w:leader="dot" w:pos="9298"/>
              </w:tabs>
              <w:ind w:firstLineChars="0" w:firstLine="0"/>
              <w:jc w:val="center"/>
              <w:rPr>
                <w:rFonts w:ascii="仿宋_GB2312" w:eastAsia="仿宋_GB2312" w:cs="宋体"/>
                <w:color w:val="000000" w:themeColor="text1"/>
                <w:kern w:val="2"/>
                <w:sz w:val="28"/>
                <w:szCs w:val="28"/>
                <w:lang w:bidi="en-US"/>
              </w:rPr>
            </w:pPr>
            <w:r w:rsidRPr="008F65F0">
              <w:rPr>
                <w:rFonts w:ascii="仿宋_GB2312" w:eastAsia="仿宋_GB2312" w:cs="宋体" w:hint="eastAsia"/>
                <w:color w:val="000000" w:themeColor="text1"/>
                <w:kern w:val="2"/>
                <w:sz w:val="28"/>
                <w:szCs w:val="28"/>
                <w:lang w:bidi="en-US"/>
              </w:rPr>
              <w:t>≤</w:t>
            </w:r>
            <w:r w:rsidR="00DA7542" w:rsidRPr="008F65F0">
              <w:rPr>
                <w:rFonts w:ascii="仿宋_GB2312" w:eastAsia="仿宋_GB2312" w:cs="宋体" w:hint="eastAsia"/>
                <w:color w:val="000000" w:themeColor="text1"/>
                <w:kern w:val="2"/>
                <w:sz w:val="28"/>
                <w:szCs w:val="28"/>
                <w:lang w:bidi="en-US"/>
              </w:rPr>
              <w:t>9</w:t>
            </w:r>
            <w:r w:rsidR="00E27E88" w:rsidRPr="008F65F0">
              <w:rPr>
                <w:rFonts w:ascii="仿宋_GB2312" w:eastAsia="仿宋_GB2312" w:cs="宋体" w:hint="eastAsia"/>
                <w:color w:val="000000" w:themeColor="text1"/>
                <w:kern w:val="2"/>
                <w:sz w:val="28"/>
                <w:szCs w:val="28"/>
                <w:lang w:bidi="en-US"/>
              </w:rPr>
              <w:t>00</w:t>
            </w:r>
          </w:p>
        </w:tc>
        <w:tc>
          <w:tcPr>
            <w:tcW w:w="2265" w:type="dxa"/>
            <w:noWrap/>
            <w:vAlign w:val="center"/>
          </w:tcPr>
          <w:p w:rsidR="00E27E88" w:rsidRPr="008F65F0" w:rsidRDefault="000F6FF4" w:rsidP="00F31824">
            <w:pPr>
              <w:pStyle w:val="a8"/>
              <w:tabs>
                <w:tab w:val="center" w:pos="4201"/>
                <w:tab w:val="right" w:leader="dot" w:pos="9298"/>
              </w:tabs>
              <w:ind w:firstLineChars="0" w:firstLine="0"/>
              <w:jc w:val="center"/>
              <w:rPr>
                <w:rFonts w:ascii="仿宋_GB2312" w:eastAsia="仿宋_GB2312" w:cs="宋体"/>
                <w:color w:val="000000" w:themeColor="text1"/>
                <w:kern w:val="2"/>
                <w:sz w:val="28"/>
                <w:szCs w:val="28"/>
                <w:lang w:bidi="en-US"/>
              </w:rPr>
            </w:pPr>
            <w:r w:rsidRPr="008F65F0">
              <w:rPr>
                <w:rFonts w:ascii="仿宋_GB2312" w:eastAsia="仿宋_GB2312" w:cs="宋体" w:hint="eastAsia"/>
                <w:color w:val="000000" w:themeColor="text1"/>
                <w:kern w:val="2"/>
                <w:sz w:val="28"/>
                <w:szCs w:val="28"/>
                <w:lang w:bidi="en-US"/>
              </w:rPr>
              <w:t>≤</w:t>
            </w:r>
            <w:r w:rsidR="00DA7542" w:rsidRPr="008F65F0">
              <w:rPr>
                <w:rFonts w:ascii="仿宋_GB2312" w:eastAsia="仿宋_GB2312" w:cs="宋体" w:hint="eastAsia"/>
                <w:color w:val="000000" w:themeColor="text1"/>
                <w:kern w:val="2"/>
                <w:sz w:val="28"/>
                <w:szCs w:val="28"/>
                <w:lang w:bidi="en-US"/>
              </w:rPr>
              <w:t>9</w:t>
            </w:r>
            <w:r w:rsidR="00E27E88" w:rsidRPr="008F65F0">
              <w:rPr>
                <w:rFonts w:ascii="仿宋_GB2312" w:eastAsia="仿宋_GB2312" w:cs="宋体" w:hint="eastAsia"/>
                <w:color w:val="000000" w:themeColor="text1"/>
                <w:kern w:val="2"/>
                <w:sz w:val="28"/>
                <w:szCs w:val="28"/>
                <w:lang w:bidi="en-US"/>
              </w:rPr>
              <w:t>00</w:t>
            </w:r>
          </w:p>
        </w:tc>
      </w:tr>
      <w:tr w:rsidR="008F65F0" w:rsidRPr="008F65F0" w:rsidTr="00F31824">
        <w:trPr>
          <w:trHeight w:val="572"/>
          <w:jc w:val="center"/>
        </w:trPr>
        <w:tc>
          <w:tcPr>
            <w:tcW w:w="2265" w:type="dxa"/>
            <w:noWrap/>
            <w:vAlign w:val="center"/>
          </w:tcPr>
          <w:p w:rsidR="00E27E88" w:rsidRPr="008F65F0" w:rsidRDefault="00E27E88" w:rsidP="00F31824">
            <w:pPr>
              <w:pStyle w:val="a8"/>
              <w:tabs>
                <w:tab w:val="center" w:pos="4201"/>
                <w:tab w:val="right" w:leader="dot" w:pos="9298"/>
              </w:tabs>
              <w:ind w:firstLineChars="0" w:firstLine="0"/>
              <w:jc w:val="center"/>
              <w:rPr>
                <w:rFonts w:ascii="仿宋_GB2312" w:eastAsia="仿宋_GB2312" w:cs="宋体"/>
                <w:color w:val="000000" w:themeColor="text1"/>
                <w:kern w:val="2"/>
                <w:sz w:val="28"/>
                <w:szCs w:val="28"/>
                <w:lang w:bidi="en-US"/>
              </w:rPr>
            </w:pPr>
            <w:r w:rsidRPr="008F65F0">
              <w:rPr>
                <w:rFonts w:ascii="仿宋_GB2312" w:eastAsia="仿宋_GB2312" w:cs="宋体" w:hint="eastAsia"/>
                <w:color w:val="000000" w:themeColor="text1"/>
                <w:kern w:val="2"/>
                <w:sz w:val="28"/>
                <w:szCs w:val="28"/>
                <w:lang w:bidi="en-US"/>
              </w:rPr>
              <w:t>纵拉杆数量（个）</w:t>
            </w:r>
          </w:p>
        </w:tc>
        <w:tc>
          <w:tcPr>
            <w:tcW w:w="2435" w:type="dxa"/>
            <w:noWrap/>
            <w:vAlign w:val="center"/>
          </w:tcPr>
          <w:p w:rsidR="00E27E88" w:rsidRPr="008F65F0" w:rsidRDefault="00E27E88" w:rsidP="00F31824">
            <w:pPr>
              <w:pStyle w:val="a8"/>
              <w:tabs>
                <w:tab w:val="center" w:pos="4201"/>
                <w:tab w:val="right" w:leader="dot" w:pos="9298"/>
              </w:tabs>
              <w:ind w:firstLineChars="0" w:firstLine="0"/>
              <w:jc w:val="center"/>
              <w:rPr>
                <w:rFonts w:ascii="仿宋_GB2312" w:eastAsia="仿宋_GB2312" w:cs="宋体"/>
                <w:color w:val="000000" w:themeColor="text1"/>
                <w:kern w:val="2"/>
                <w:sz w:val="28"/>
                <w:szCs w:val="28"/>
                <w:lang w:bidi="en-US"/>
              </w:rPr>
            </w:pPr>
            <w:r w:rsidRPr="008F65F0">
              <w:rPr>
                <w:rFonts w:ascii="仿宋_GB2312" w:eastAsia="仿宋_GB2312" w:cs="宋体" w:hint="eastAsia"/>
                <w:color w:val="000000" w:themeColor="text1"/>
                <w:kern w:val="2"/>
                <w:sz w:val="28"/>
                <w:szCs w:val="28"/>
                <w:lang w:bidi="en-US"/>
              </w:rPr>
              <w:t>6-7</w:t>
            </w:r>
          </w:p>
        </w:tc>
        <w:tc>
          <w:tcPr>
            <w:tcW w:w="4360" w:type="dxa"/>
            <w:gridSpan w:val="2"/>
            <w:noWrap/>
            <w:vAlign w:val="center"/>
          </w:tcPr>
          <w:p w:rsidR="00E27E88" w:rsidRPr="008F65F0" w:rsidRDefault="00E27E88" w:rsidP="00F31824">
            <w:pPr>
              <w:pStyle w:val="a8"/>
              <w:tabs>
                <w:tab w:val="center" w:pos="4201"/>
                <w:tab w:val="right" w:leader="dot" w:pos="9298"/>
              </w:tabs>
              <w:ind w:firstLineChars="0" w:firstLine="0"/>
              <w:jc w:val="center"/>
              <w:rPr>
                <w:rFonts w:ascii="仿宋_GB2312" w:eastAsia="仿宋_GB2312" w:cs="宋体"/>
                <w:color w:val="000000" w:themeColor="text1"/>
                <w:kern w:val="2"/>
                <w:sz w:val="28"/>
                <w:szCs w:val="28"/>
                <w:lang w:bidi="en-US"/>
              </w:rPr>
            </w:pPr>
            <w:r w:rsidRPr="008F65F0">
              <w:rPr>
                <w:rFonts w:ascii="仿宋_GB2312" w:eastAsia="仿宋_GB2312" w:cs="宋体" w:hint="eastAsia"/>
                <w:color w:val="000000" w:themeColor="text1"/>
                <w:kern w:val="2"/>
                <w:sz w:val="28"/>
                <w:szCs w:val="28"/>
                <w:lang w:bidi="en-US"/>
              </w:rPr>
              <w:t>7-8</w:t>
            </w:r>
          </w:p>
        </w:tc>
      </w:tr>
      <w:tr w:rsidR="008F65F0" w:rsidRPr="008F65F0" w:rsidTr="00F31824">
        <w:trPr>
          <w:trHeight w:val="618"/>
          <w:jc w:val="center"/>
        </w:trPr>
        <w:tc>
          <w:tcPr>
            <w:tcW w:w="2265" w:type="dxa"/>
            <w:noWrap/>
            <w:vAlign w:val="center"/>
          </w:tcPr>
          <w:p w:rsidR="00E27E88" w:rsidRPr="008F65F0" w:rsidRDefault="00E27E88" w:rsidP="00F31824">
            <w:pPr>
              <w:pStyle w:val="a8"/>
              <w:tabs>
                <w:tab w:val="center" w:pos="4201"/>
                <w:tab w:val="right" w:leader="dot" w:pos="9298"/>
              </w:tabs>
              <w:ind w:firstLineChars="0" w:firstLine="0"/>
              <w:jc w:val="center"/>
              <w:rPr>
                <w:rFonts w:ascii="仿宋_GB2312" w:eastAsia="仿宋_GB2312" w:cs="宋体"/>
                <w:color w:val="000000" w:themeColor="text1"/>
                <w:kern w:val="2"/>
                <w:sz w:val="28"/>
                <w:szCs w:val="28"/>
                <w:lang w:bidi="en-US"/>
              </w:rPr>
            </w:pPr>
          </w:p>
        </w:tc>
        <w:tc>
          <w:tcPr>
            <w:tcW w:w="2435" w:type="dxa"/>
            <w:noWrap/>
            <w:vAlign w:val="center"/>
          </w:tcPr>
          <w:p w:rsidR="00E27E88" w:rsidRPr="008F65F0" w:rsidRDefault="00E27E88" w:rsidP="00F31824">
            <w:pPr>
              <w:pStyle w:val="a8"/>
              <w:tabs>
                <w:tab w:val="center" w:pos="4201"/>
                <w:tab w:val="right" w:leader="dot" w:pos="9298"/>
              </w:tabs>
              <w:ind w:firstLineChars="0" w:firstLine="0"/>
              <w:jc w:val="center"/>
              <w:rPr>
                <w:rFonts w:ascii="仿宋_GB2312" w:eastAsia="仿宋_GB2312" w:cs="宋体"/>
                <w:color w:val="000000" w:themeColor="text1"/>
                <w:kern w:val="2"/>
                <w:sz w:val="28"/>
                <w:szCs w:val="28"/>
                <w:lang w:bidi="en-US"/>
              </w:rPr>
            </w:pPr>
          </w:p>
        </w:tc>
        <w:tc>
          <w:tcPr>
            <w:tcW w:w="4360" w:type="dxa"/>
            <w:gridSpan w:val="2"/>
            <w:noWrap/>
            <w:vAlign w:val="center"/>
          </w:tcPr>
          <w:p w:rsidR="00E27E88" w:rsidRPr="008F65F0" w:rsidRDefault="00E27E88" w:rsidP="00F31824">
            <w:pPr>
              <w:pStyle w:val="a8"/>
              <w:tabs>
                <w:tab w:val="center" w:pos="4201"/>
                <w:tab w:val="right" w:leader="dot" w:pos="9298"/>
              </w:tabs>
              <w:ind w:firstLineChars="0" w:firstLine="0"/>
              <w:jc w:val="center"/>
              <w:rPr>
                <w:rFonts w:ascii="仿宋_GB2312" w:eastAsia="仿宋_GB2312" w:cs="宋体"/>
                <w:color w:val="000000" w:themeColor="text1"/>
                <w:kern w:val="2"/>
                <w:sz w:val="28"/>
                <w:szCs w:val="28"/>
                <w:lang w:bidi="en-US"/>
              </w:rPr>
            </w:pPr>
          </w:p>
        </w:tc>
      </w:tr>
    </w:tbl>
    <w:p w:rsidR="00E27E88" w:rsidRPr="008F65F0" w:rsidRDefault="00E27E88" w:rsidP="00E27E88">
      <w:pPr>
        <w:pStyle w:val="a9"/>
        <w:tabs>
          <w:tab w:val="left" w:pos="0"/>
        </w:tabs>
        <w:spacing w:beforeLines="0" w:afterLines="0" w:line="600" w:lineRule="exact"/>
        <w:ind w:firstLineChars="200" w:firstLine="640"/>
        <w:rPr>
          <w:rFonts w:ascii="仿宋_GB2312" w:eastAsia="仿宋_GB2312" w:cs="黑体"/>
          <w:color w:val="000000" w:themeColor="text1"/>
          <w:sz w:val="32"/>
          <w:szCs w:val="32"/>
        </w:rPr>
      </w:pPr>
      <w:r w:rsidRPr="008F65F0">
        <w:rPr>
          <w:rFonts w:ascii="仿宋_GB2312" w:eastAsia="仿宋_GB2312" w:cs="黑体" w:hint="eastAsia"/>
          <w:color w:val="000000" w:themeColor="text1"/>
          <w:sz w:val="32"/>
          <w:szCs w:val="32"/>
        </w:rPr>
        <w:t>5 技术要求</w:t>
      </w:r>
    </w:p>
    <w:p w:rsidR="00E27E88" w:rsidRPr="008F65F0" w:rsidRDefault="00E27E88" w:rsidP="00E27E88">
      <w:pPr>
        <w:pStyle w:val="aa"/>
        <w:tabs>
          <w:tab w:val="left" w:pos="-142"/>
        </w:tabs>
        <w:spacing w:line="600" w:lineRule="exact"/>
        <w:ind w:firstLineChars="200" w:firstLine="640"/>
        <w:rPr>
          <w:rFonts w:ascii="仿宋_GB2312" w:eastAsia="仿宋_GB2312"/>
          <w:color w:val="000000" w:themeColor="text1"/>
          <w:sz w:val="32"/>
          <w:szCs w:val="32"/>
        </w:rPr>
      </w:pPr>
      <w:r w:rsidRPr="008F65F0">
        <w:rPr>
          <w:rFonts w:ascii="仿宋_GB2312" w:eastAsia="仿宋_GB2312" w:hint="eastAsia"/>
          <w:color w:val="000000" w:themeColor="text1"/>
          <w:sz w:val="32"/>
          <w:szCs w:val="32"/>
        </w:rPr>
        <w:t>5.1结构设计</w:t>
      </w:r>
    </w:p>
    <w:p w:rsidR="00E27E88" w:rsidRPr="008F65F0" w:rsidRDefault="00E27E88" w:rsidP="00E27E88">
      <w:pPr>
        <w:pStyle w:val="ab"/>
        <w:tabs>
          <w:tab w:val="left" w:pos="0"/>
        </w:tabs>
        <w:spacing w:line="600" w:lineRule="exact"/>
        <w:ind w:firstLineChars="200" w:firstLine="640"/>
        <w:rPr>
          <w:rFonts w:ascii="仿宋_GB2312" w:eastAsia="仿宋_GB2312" w:cs="黑体"/>
          <w:color w:val="000000" w:themeColor="text1"/>
          <w:sz w:val="32"/>
          <w:szCs w:val="32"/>
        </w:rPr>
      </w:pPr>
      <w:r w:rsidRPr="008F65F0">
        <w:rPr>
          <w:rFonts w:ascii="仿宋_GB2312" w:eastAsia="仿宋_GB2312" w:hAnsi="黑体" w:cs="黑体" w:hint="eastAsia"/>
          <w:color w:val="000000" w:themeColor="text1"/>
          <w:sz w:val="32"/>
          <w:szCs w:val="32"/>
        </w:rPr>
        <w:t>5.1.1</w:t>
      </w:r>
      <w:r w:rsidRPr="008F65F0">
        <w:rPr>
          <w:rFonts w:ascii="仿宋_GB2312" w:eastAsia="仿宋_GB2312" w:cs="黑体" w:hint="eastAsia"/>
          <w:color w:val="000000" w:themeColor="text1"/>
          <w:sz w:val="32"/>
          <w:szCs w:val="32"/>
        </w:rPr>
        <w:t xml:space="preserve"> 载荷要求</w:t>
      </w:r>
    </w:p>
    <w:p w:rsidR="00E27E88" w:rsidRPr="008F65F0" w:rsidRDefault="00E27E88" w:rsidP="00E27E88">
      <w:pPr>
        <w:pStyle w:val="a8"/>
        <w:tabs>
          <w:tab w:val="center" w:pos="4201"/>
          <w:tab w:val="right" w:leader="dot" w:pos="9298"/>
        </w:tabs>
        <w:spacing w:line="600" w:lineRule="exact"/>
        <w:ind w:firstLine="640"/>
        <w:rPr>
          <w:rFonts w:ascii="仿宋_GB2312" w:eastAsia="仿宋_GB2312"/>
          <w:color w:val="000000" w:themeColor="text1"/>
          <w:sz w:val="32"/>
          <w:szCs w:val="32"/>
        </w:rPr>
      </w:pPr>
      <w:r w:rsidRPr="008F65F0">
        <w:rPr>
          <w:rFonts w:ascii="仿宋_GB2312" w:eastAsia="仿宋_GB2312" w:hint="eastAsia"/>
          <w:color w:val="000000" w:themeColor="text1"/>
          <w:sz w:val="32"/>
          <w:szCs w:val="32"/>
        </w:rPr>
        <w:t>温室大棚风载荷、雪载荷、吊挂载荷、永久载荷等依据GB/T 51183 的规定，根据建设地区风载荷和雪载荷基本值及作物吊挂生产实际情况验算。</w:t>
      </w:r>
    </w:p>
    <w:p w:rsidR="00E27E88" w:rsidRPr="008F65F0" w:rsidRDefault="00E27E88" w:rsidP="00E27E88">
      <w:pPr>
        <w:pStyle w:val="ab"/>
        <w:tabs>
          <w:tab w:val="left" w:pos="0"/>
        </w:tabs>
        <w:spacing w:line="600" w:lineRule="exact"/>
        <w:ind w:firstLineChars="200" w:firstLine="640"/>
        <w:rPr>
          <w:rFonts w:ascii="仿宋_GB2312" w:eastAsia="仿宋_GB2312" w:cs="黑体"/>
          <w:color w:val="000000" w:themeColor="text1"/>
          <w:sz w:val="32"/>
          <w:szCs w:val="32"/>
        </w:rPr>
      </w:pPr>
      <w:r w:rsidRPr="008F65F0">
        <w:rPr>
          <w:rFonts w:ascii="仿宋_GB2312" w:eastAsia="仿宋_GB2312" w:hAnsi="黑体" w:cs="黑体" w:hint="eastAsia"/>
          <w:color w:val="000000" w:themeColor="text1"/>
          <w:sz w:val="32"/>
          <w:szCs w:val="32"/>
        </w:rPr>
        <w:t>5.1.2</w:t>
      </w:r>
      <w:r w:rsidRPr="008F65F0">
        <w:rPr>
          <w:rFonts w:ascii="仿宋_GB2312" w:eastAsia="仿宋_GB2312" w:cs="黑体" w:hint="eastAsia"/>
          <w:color w:val="000000" w:themeColor="text1"/>
          <w:sz w:val="32"/>
          <w:szCs w:val="32"/>
        </w:rPr>
        <w:t xml:space="preserve"> 耐久性</w:t>
      </w:r>
    </w:p>
    <w:p w:rsidR="00E27E88" w:rsidRPr="008F65F0" w:rsidRDefault="00F22AED" w:rsidP="00E27E88">
      <w:pPr>
        <w:pStyle w:val="a8"/>
        <w:tabs>
          <w:tab w:val="center" w:pos="4201"/>
          <w:tab w:val="right" w:leader="dot" w:pos="9298"/>
        </w:tabs>
        <w:spacing w:line="600" w:lineRule="exact"/>
        <w:ind w:firstLine="640"/>
        <w:rPr>
          <w:rFonts w:ascii="仿宋_GB2312" w:eastAsia="仿宋_GB2312" w:cs="宋体"/>
          <w:color w:val="000000" w:themeColor="text1"/>
          <w:kern w:val="2"/>
          <w:sz w:val="32"/>
          <w:szCs w:val="32"/>
          <w:lang w:bidi="en-US"/>
        </w:rPr>
      </w:pPr>
      <w:r w:rsidRPr="008F65F0">
        <w:rPr>
          <w:rFonts w:ascii="仿宋_GB2312" w:eastAsia="仿宋_GB2312" w:cs="宋体" w:hint="eastAsia"/>
          <w:color w:val="000000" w:themeColor="text1"/>
          <w:kern w:val="2"/>
          <w:sz w:val="32"/>
          <w:szCs w:val="32"/>
          <w:lang w:bidi="en-US"/>
        </w:rPr>
        <w:t>日光温室</w:t>
      </w:r>
      <w:r w:rsidR="00E27E88" w:rsidRPr="008F65F0">
        <w:rPr>
          <w:rFonts w:ascii="仿宋_GB2312" w:eastAsia="仿宋_GB2312" w:cs="宋体" w:hint="eastAsia"/>
          <w:color w:val="000000" w:themeColor="text1"/>
          <w:kern w:val="2"/>
          <w:sz w:val="32"/>
          <w:szCs w:val="32"/>
          <w:lang w:bidi="en-US"/>
        </w:rPr>
        <w:t>钢</w:t>
      </w:r>
      <w:r w:rsidRPr="008F65F0">
        <w:rPr>
          <w:rFonts w:ascii="仿宋_GB2312" w:eastAsia="仿宋_GB2312" w:cs="宋体" w:hint="eastAsia"/>
          <w:color w:val="000000" w:themeColor="text1"/>
          <w:kern w:val="2"/>
          <w:sz w:val="32"/>
          <w:szCs w:val="32"/>
          <w:lang w:bidi="en-US"/>
        </w:rPr>
        <w:t>结构</w:t>
      </w:r>
      <w:r w:rsidR="00E27E88" w:rsidRPr="008F65F0">
        <w:rPr>
          <w:rFonts w:ascii="仿宋_GB2312" w:eastAsia="仿宋_GB2312" w:cs="宋体" w:hint="eastAsia"/>
          <w:color w:val="000000" w:themeColor="text1"/>
          <w:kern w:val="2"/>
          <w:sz w:val="32"/>
          <w:szCs w:val="32"/>
          <w:lang w:bidi="en-US"/>
        </w:rPr>
        <w:t>骨架的使用寿命不低于10年。</w:t>
      </w:r>
    </w:p>
    <w:p w:rsidR="00E27E88" w:rsidRPr="008F65F0" w:rsidRDefault="00E27E88" w:rsidP="00E27E88">
      <w:pPr>
        <w:pStyle w:val="ab"/>
        <w:tabs>
          <w:tab w:val="left" w:pos="0"/>
        </w:tabs>
        <w:spacing w:line="600" w:lineRule="exact"/>
        <w:ind w:firstLineChars="200" w:firstLine="640"/>
        <w:rPr>
          <w:rFonts w:ascii="仿宋_GB2312" w:eastAsia="仿宋_GB2312" w:cs="黑体"/>
          <w:color w:val="000000" w:themeColor="text1"/>
          <w:sz w:val="32"/>
          <w:szCs w:val="32"/>
        </w:rPr>
      </w:pPr>
      <w:r w:rsidRPr="008F65F0">
        <w:rPr>
          <w:rFonts w:ascii="仿宋_GB2312" w:eastAsia="仿宋_GB2312" w:cs="黑体" w:hint="eastAsia"/>
          <w:color w:val="000000" w:themeColor="text1"/>
          <w:sz w:val="32"/>
          <w:szCs w:val="32"/>
        </w:rPr>
        <w:t>5.2 钢骨架材料要求</w:t>
      </w:r>
    </w:p>
    <w:p w:rsidR="00E27E88" w:rsidRPr="008F65F0" w:rsidRDefault="00E27E88" w:rsidP="00E27E88">
      <w:pPr>
        <w:widowControl/>
        <w:spacing w:line="600" w:lineRule="exact"/>
        <w:ind w:firstLineChars="200" w:firstLine="640"/>
        <w:rPr>
          <w:rFonts w:ascii="仿宋_GB2312" w:eastAsia="仿宋_GB2312" w:hAnsi="Calibri" w:cs="Times New Roman"/>
          <w:color w:val="000000" w:themeColor="text1"/>
          <w:sz w:val="32"/>
          <w:szCs w:val="32"/>
        </w:rPr>
      </w:pPr>
      <w:r w:rsidRPr="008F65F0">
        <w:rPr>
          <w:rFonts w:ascii="仿宋_GB2312" w:eastAsia="仿宋_GB2312" w:hAnsi="Calibri" w:cs="Times New Roman" w:hint="eastAsia"/>
          <w:color w:val="000000" w:themeColor="text1"/>
          <w:sz w:val="32"/>
          <w:szCs w:val="32"/>
        </w:rPr>
        <w:lastRenderedPageBreak/>
        <w:t xml:space="preserve">5.2.1 </w:t>
      </w:r>
      <w:r w:rsidR="00F22AED" w:rsidRPr="008F65F0">
        <w:rPr>
          <w:rFonts w:ascii="仿宋_GB2312" w:eastAsia="仿宋_GB2312" w:hAnsi="Calibri" w:cs="Times New Roman" w:hint="eastAsia"/>
          <w:color w:val="000000" w:themeColor="text1"/>
          <w:sz w:val="32"/>
          <w:szCs w:val="32"/>
        </w:rPr>
        <w:t>日光温室</w:t>
      </w:r>
      <w:r w:rsidRPr="008F65F0">
        <w:rPr>
          <w:rFonts w:ascii="仿宋_GB2312" w:eastAsia="仿宋_GB2312" w:hAnsi="Calibri" w:cs="宋体" w:hint="eastAsia"/>
          <w:color w:val="000000" w:themeColor="text1"/>
          <w:sz w:val="32"/>
          <w:szCs w:val="32"/>
          <w:lang w:bidi="en-US"/>
        </w:rPr>
        <w:t>钢结构骨架</w:t>
      </w:r>
      <w:r w:rsidRPr="008F65F0">
        <w:rPr>
          <w:rFonts w:ascii="仿宋_GB2312" w:eastAsia="仿宋_GB2312" w:hAnsi="宋体" w:cs="宋体" w:hint="eastAsia"/>
          <w:color w:val="000000" w:themeColor="text1"/>
          <w:sz w:val="32"/>
          <w:szCs w:val="32"/>
        </w:rPr>
        <w:t>成套设备</w:t>
      </w:r>
      <w:r w:rsidRPr="008F65F0">
        <w:rPr>
          <w:rFonts w:ascii="仿宋_GB2312" w:eastAsia="仿宋_GB2312" w:hAnsi="Calibri" w:cs="Times New Roman" w:hint="eastAsia"/>
          <w:color w:val="000000" w:themeColor="text1"/>
          <w:sz w:val="32"/>
          <w:szCs w:val="32"/>
        </w:rPr>
        <w:t xml:space="preserve">应符合本规范的要求并按经规定程序批准的产品图样和技术文件制造。 </w:t>
      </w:r>
    </w:p>
    <w:p w:rsidR="00E27E88" w:rsidRPr="008F65F0" w:rsidRDefault="00E27E88" w:rsidP="00E27E88">
      <w:pPr>
        <w:pStyle w:val="a4"/>
        <w:spacing w:line="600" w:lineRule="exact"/>
        <w:ind w:firstLineChars="200" w:firstLine="640"/>
        <w:rPr>
          <w:rFonts w:ascii="仿宋_GB2312" w:eastAsia="仿宋_GB2312"/>
          <w:color w:val="000000" w:themeColor="text1"/>
          <w:sz w:val="32"/>
          <w:szCs w:val="32"/>
        </w:rPr>
      </w:pPr>
      <w:r w:rsidRPr="008F65F0">
        <w:rPr>
          <w:rFonts w:ascii="仿宋_GB2312" w:eastAsia="仿宋_GB2312" w:hint="eastAsia"/>
          <w:color w:val="000000" w:themeColor="text1"/>
          <w:sz w:val="32"/>
          <w:szCs w:val="32"/>
        </w:rPr>
        <w:t>5.2.2 所有零部件应经制造企业质量检验部门检验合格，外购件和外协件应有合格证明方能使用。</w:t>
      </w:r>
    </w:p>
    <w:p w:rsidR="00E27E88" w:rsidRPr="008F65F0" w:rsidRDefault="00E27E88" w:rsidP="00E27E88">
      <w:pPr>
        <w:pStyle w:val="ac"/>
        <w:tabs>
          <w:tab w:val="left" w:pos="845"/>
          <w:tab w:val="left" w:pos="846"/>
        </w:tabs>
        <w:spacing w:line="600" w:lineRule="exact"/>
        <w:ind w:firstLine="640"/>
        <w:rPr>
          <w:rFonts w:ascii="仿宋_GB2312" w:eastAsia="仿宋_GB2312" w:hAnsi="宋体" w:cs="宋体"/>
          <w:color w:val="000000" w:themeColor="text1"/>
          <w:sz w:val="32"/>
          <w:szCs w:val="32"/>
        </w:rPr>
      </w:pPr>
      <w:r w:rsidRPr="008F65F0">
        <w:rPr>
          <w:rFonts w:ascii="仿宋_GB2312" w:eastAsia="仿宋_GB2312" w:hint="eastAsia"/>
          <w:color w:val="000000" w:themeColor="text1"/>
          <w:sz w:val="32"/>
          <w:szCs w:val="32"/>
        </w:rPr>
        <w:t xml:space="preserve">5.2.3 </w:t>
      </w:r>
      <w:r w:rsidRPr="008F65F0">
        <w:rPr>
          <w:rFonts w:ascii="仿宋_GB2312" w:eastAsia="仿宋_GB2312" w:hAnsi="宋体" w:cs="宋体" w:hint="eastAsia"/>
          <w:color w:val="000000" w:themeColor="text1"/>
          <w:sz w:val="32"/>
          <w:szCs w:val="32"/>
        </w:rPr>
        <w:t>钢骨架拱杆采用模具弯形加工。</w:t>
      </w:r>
    </w:p>
    <w:p w:rsidR="00E27E88" w:rsidRPr="008F65F0" w:rsidRDefault="00E27E88" w:rsidP="00E27E88">
      <w:pPr>
        <w:widowControl/>
        <w:spacing w:line="600" w:lineRule="exact"/>
        <w:ind w:firstLineChars="200" w:firstLine="640"/>
        <w:jc w:val="left"/>
        <w:rPr>
          <w:rFonts w:ascii="仿宋_GB2312" w:eastAsia="仿宋_GB2312" w:hAnsi="Calibri" w:cs="宋体"/>
          <w:color w:val="000000" w:themeColor="text1"/>
          <w:sz w:val="32"/>
          <w:szCs w:val="32"/>
          <w:lang w:bidi="en-US"/>
        </w:rPr>
      </w:pPr>
      <w:r w:rsidRPr="008F65F0">
        <w:rPr>
          <w:rFonts w:ascii="仿宋_GB2312" w:eastAsia="仿宋_GB2312" w:hAnsi="宋体" w:cs="黑体" w:hint="eastAsia"/>
          <w:color w:val="000000" w:themeColor="text1"/>
          <w:kern w:val="0"/>
          <w:sz w:val="32"/>
          <w:szCs w:val="32"/>
        </w:rPr>
        <w:t>5.2.4</w:t>
      </w:r>
      <w:r w:rsidRPr="008F65F0">
        <w:rPr>
          <w:rFonts w:ascii="仿宋_GB2312" w:eastAsia="仿宋_GB2312" w:hAnsi="Calibri" w:cs="宋体" w:hint="eastAsia"/>
          <w:color w:val="000000" w:themeColor="text1"/>
          <w:sz w:val="32"/>
          <w:szCs w:val="32"/>
          <w:lang w:bidi="en-US"/>
        </w:rPr>
        <w:t>钢骨架主要构件进行热浸镀锌处理，镀锌前后构件不应有裂缝、夹层、烧伤及其他影响强度的缺陷。镀锌前应清除油脂、涂层、焊渣等表面污物和杂质后进行酸洗处理。镀层质量应符合 GB/T 2518的规定要求。</w:t>
      </w:r>
    </w:p>
    <w:p w:rsidR="00E27E88" w:rsidRPr="008F65F0" w:rsidRDefault="00E27E88" w:rsidP="00E27E88">
      <w:pPr>
        <w:widowControl/>
        <w:spacing w:line="600" w:lineRule="exact"/>
        <w:ind w:firstLineChars="200" w:firstLine="640"/>
        <w:jc w:val="left"/>
        <w:rPr>
          <w:rFonts w:ascii="仿宋_GB2312" w:eastAsia="仿宋_GB2312" w:hAnsi="Calibri" w:cs="Times New Roman"/>
          <w:color w:val="000000" w:themeColor="text1"/>
          <w:sz w:val="32"/>
          <w:szCs w:val="32"/>
        </w:rPr>
      </w:pPr>
      <w:r w:rsidRPr="008F65F0">
        <w:rPr>
          <w:rFonts w:ascii="仿宋_GB2312" w:eastAsia="仿宋_GB2312" w:hAnsi="宋体" w:cs="黑体" w:hint="eastAsia"/>
          <w:color w:val="000000" w:themeColor="text1"/>
          <w:kern w:val="0"/>
          <w:sz w:val="32"/>
          <w:szCs w:val="32"/>
        </w:rPr>
        <w:t xml:space="preserve">5.2.5 </w:t>
      </w:r>
      <w:r w:rsidR="00F22AED" w:rsidRPr="008F65F0">
        <w:rPr>
          <w:rFonts w:ascii="仿宋_GB2312" w:eastAsia="仿宋_GB2312" w:hAnsi="宋体" w:cs="黑体" w:hint="eastAsia"/>
          <w:color w:val="000000" w:themeColor="text1"/>
          <w:kern w:val="0"/>
          <w:sz w:val="32"/>
          <w:szCs w:val="32"/>
        </w:rPr>
        <w:t>日光</w:t>
      </w:r>
      <w:r w:rsidR="00F22AED" w:rsidRPr="008F65F0">
        <w:rPr>
          <w:rFonts w:ascii="仿宋_GB2312" w:eastAsia="仿宋_GB2312" w:hAnsi="宋体" w:cs="宋体" w:hint="eastAsia"/>
          <w:color w:val="000000" w:themeColor="text1"/>
          <w:kern w:val="0"/>
          <w:sz w:val="32"/>
          <w:szCs w:val="32"/>
        </w:rPr>
        <w:t>温室</w:t>
      </w:r>
      <w:r w:rsidRPr="008F65F0">
        <w:rPr>
          <w:rFonts w:ascii="仿宋_GB2312" w:eastAsia="仿宋_GB2312" w:hAnsi="宋体" w:cs="宋体" w:hint="eastAsia"/>
          <w:color w:val="000000" w:themeColor="text1"/>
          <w:kern w:val="0"/>
          <w:sz w:val="32"/>
          <w:szCs w:val="32"/>
        </w:rPr>
        <w:t xml:space="preserve">制造所用材料和规格应不低于本规范的规定。本规范未规定的，应符合设计要求和相应的产品标准规定。 </w:t>
      </w:r>
    </w:p>
    <w:p w:rsidR="00E27E88" w:rsidRPr="008F65F0" w:rsidRDefault="00E27E88" w:rsidP="00E27E88">
      <w:pPr>
        <w:widowControl/>
        <w:spacing w:line="600" w:lineRule="exact"/>
        <w:ind w:firstLineChars="200" w:firstLine="640"/>
        <w:jc w:val="left"/>
        <w:rPr>
          <w:rFonts w:ascii="仿宋_GB2312" w:eastAsia="仿宋_GB2312" w:hAnsi="Calibri" w:cs="Times New Roman"/>
          <w:color w:val="000000" w:themeColor="text1"/>
          <w:sz w:val="32"/>
          <w:szCs w:val="32"/>
        </w:rPr>
      </w:pPr>
      <w:r w:rsidRPr="008F65F0">
        <w:rPr>
          <w:rFonts w:ascii="仿宋_GB2312" w:eastAsia="仿宋_GB2312" w:hAnsi="宋体" w:cs="黑体" w:hint="eastAsia"/>
          <w:color w:val="000000" w:themeColor="text1"/>
          <w:kern w:val="0"/>
          <w:sz w:val="32"/>
          <w:szCs w:val="32"/>
        </w:rPr>
        <w:t xml:space="preserve">5.2.6 </w:t>
      </w:r>
      <w:r w:rsidRPr="008F65F0">
        <w:rPr>
          <w:rFonts w:ascii="仿宋_GB2312" w:eastAsia="仿宋_GB2312" w:hAnsi="Calibri" w:cs="宋体" w:hint="eastAsia"/>
          <w:color w:val="000000" w:themeColor="text1"/>
          <w:sz w:val="32"/>
          <w:szCs w:val="32"/>
          <w:lang w:bidi="en-US"/>
        </w:rPr>
        <w:t>钢管等主要构件、冲压零件，以及拱杆等主要构件连接所选用的管箍、卡槽等，应符合NY/T7 及本规范表 2 的规定。</w:t>
      </w:r>
    </w:p>
    <w:p w:rsidR="00E27E88" w:rsidRPr="008F65F0" w:rsidRDefault="00E27E88" w:rsidP="00E27E88">
      <w:pPr>
        <w:widowControl/>
        <w:spacing w:line="600" w:lineRule="exact"/>
        <w:ind w:firstLineChars="200" w:firstLine="640"/>
        <w:rPr>
          <w:rFonts w:ascii="仿宋_GB2312" w:eastAsia="仿宋_GB2312" w:hAnsi="Calibri" w:cs="Times New Roman"/>
          <w:color w:val="000000" w:themeColor="text1"/>
          <w:sz w:val="32"/>
          <w:szCs w:val="32"/>
        </w:rPr>
      </w:pPr>
      <w:r w:rsidRPr="008F65F0">
        <w:rPr>
          <w:rFonts w:ascii="仿宋_GB2312" w:eastAsia="仿宋_GB2312" w:hAnsi="宋体" w:cs="黑体" w:hint="eastAsia"/>
          <w:color w:val="000000" w:themeColor="text1"/>
          <w:kern w:val="0"/>
          <w:sz w:val="32"/>
          <w:szCs w:val="32"/>
        </w:rPr>
        <w:t>5.2.7</w:t>
      </w:r>
      <w:r w:rsidRPr="008F65F0">
        <w:rPr>
          <w:rFonts w:ascii="仿宋_GB2312" w:eastAsia="仿宋_GB2312" w:hAnsi="Calibri" w:cs="宋体" w:hint="eastAsia"/>
          <w:color w:val="000000" w:themeColor="text1"/>
          <w:sz w:val="32"/>
          <w:szCs w:val="32"/>
          <w:lang w:bidi="en-US"/>
        </w:rPr>
        <w:t>钢结构骨架</w:t>
      </w:r>
      <w:r w:rsidRPr="008F65F0">
        <w:rPr>
          <w:rFonts w:ascii="仿宋_GB2312" w:eastAsia="仿宋_GB2312" w:hAnsi="宋体" w:cs="宋体" w:hint="eastAsia"/>
          <w:color w:val="000000" w:themeColor="text1"/>
          <w:sz w:val="32"/>
          <w:szCs w:val="32"/>
        </w:rPr>
        <w:t>成套设备</w:t>
      </w:r>
      <w:r w:rsidRPr="008F65F0">
        <w:rPr>
          <w:rFonts w:ascii="仿宋_GB2312" w:eastAsia="仿宋_GB2312" w:hAnsi="Calibri" w:cs="宋体" w:hint="eastAsia"/>
          <w:color w:val="000000" w:themeColor="text1"/>
          <w:sz w:val="32"/>
          <w:szCs w:val="32"/>
          <w:lang w:bidi="en-US"/>
        </w:rPr>
        <w:t>主要构件采用碳素结构钢Q235的直缝电焊钢管或椭圆管，其化学成份应符合GB/T700，力学性能、焊缝质量和尺寸规格符合 GB/T 13793 的规定。</w:t>
      </w:r>
    </w:p>
    <w:p w:rsidR="00E27E88" w:rsidRPr="008F65F0" w:rsidRDefault="00E27E88" w:rsidP="00E27E88">
      <w:pPr>
        <w:pStyle w:val="a8"/>
        <w:tabs>
          <w:tab w:val="center" w:pos="4201"/>
          <w:tab w:val="right" w:leader="dot" w:pos="9298"/>
        </w:tabs>
        <w:spacing w:line="600" w:lineRule="exact"/>
        <w:ind w:firstLine="640"/>
        <w:rPr>
          <w:rFonts w:ascii="仿宋_GB2312" w:eastAsia="仿宋_GB2312" w:cs="宋体"/>
          <w:color w:val="000000" w:themeColor="text1"/>
          <w:kern w:val="2"/>
          <w:sz w:val="32"/>
          <w:szCs w:val="32"/>
          <w:lang w:bidi="en-US"/>
        </w:rPr>
      </w:pPr>
      <w:r w:rsidRPr="008F65F0">
        <w:rPr>
          <w:rFonts w:ascii="仿宋_GB2312" w:eastAsia="仿宋_GB2312" w:hAnsi="黑体" w:cs="黑体" w:hint="eastAsia"/>
          <w:color w:val="000000" w:themeColor="text1"/>
          <w:sz w:val="32"/>
          <w:szCs w:val="32"/>
        </w:rPr>
        <w:t xml:space="preserve">5.2.8 </w:t>
      </w:r>
      <w:r w:rsidRPr="008F65F0">
        <w:rPr>
          <w:rFonts w:ascii="仿宋_GB2312" w:eastAsia="仿宋_GB2312" w:hAnsi="Calibri" w:cs="宋体" w:hint="eastAsia"/>
          <w:color w:val="000000" w:themeColor="text1"/>
          <w:sz w:val="32"/>
          <w:szCs w:val="32"/>
          <w:lang w:bidi="en-US"/>
        </w:rPr>
        <w:t>钢结构骨架</w:t>
      </w:r>
      <w:r w:rsidRPr="008F65F0">
        <w:rPr>
          <w:rFonts w:ascii="仿宋_GB2312" w:eastAsia="仿宋_GB2312" w:hAnsi="宋体" w:cs="宋体" w:hint="eastAsia"/>
          <w:color w:val="000000" w:themeColor="text1"/>
          <w:sz w:val="32"/>
          <w:szCs w:val="32"/>
        </w:rPr>
        <w:t>成套设备</w:t>
      </w:r>
      <w:r w:rsidRPr="008F65F0">
        <w:rPr>
          <w:rFonts w:ascii="仿宋_GB2312" w:eastAsia="仿宋_GB2312" w:cs="宋体" w:hint="eastAsia"/>
          <w:color w:val="000000" w:themeColor="text1"/>
          <w:kern w:val="2"/>
          <w:sz w:val="32"/>
          <w:szCs w:val="32"/>
          <w:lang w:bidi="en-US"/>
        </w:rPr>
        <w:t>主要零部件材料与技术要求不低于表2的要求。</w:t>
      </w:r>
    </w:p>
    <w:p w:rsidR="00E27E88" w:rsidRPr="008F65F0" w:rsidRDefault="00E27E88" w:rsidP="00E27E88">
      <w:pPr>
        <w:pStyle w:val="a8"/>
        <w:tabs>
          <w:tab w:val="center" w:pos="4201"/>
          <w:tab w:val="right" w:leader="dot" w:pos="9298"/>
        </w:tabs>
        <w:spacing w:line="600" w:lineRule="exact"/>
        <w:ind w:firstLineChars="0" w:firstLine="0"/>
        <w:jc w:val="center"/>
        <w:rPr>
          <w:rFonts w:ascii="黑体" w:eastAsia="黑体"/>
          <w:color w:val="000000" w:themeColor="text1"/>
          <w:sz w:val="32"/>
          <w:szCs w:val="32"/>
        </w:rPr>
      </w:pPr>
    </w:p>
    <w:p w:rsidR="00E27E88" w:rsidRPr="008F65F0" w:rsidRDefault="00E27E88" w:rsidP="00E27E88">
      <w:pPr>
        <w:pStyle w:val="a8"/>
        <w:tabs>
          <w:tab w:val="center" w:pos="4201"/>
          <w:tab w:val="right" w:leader="dot" w:pos="9298"/>
        </w:tabs>
        <w:spacing w:line="600" w:lineRule="exact"/>
        <w:ind w:firstLineChars="0" w:firstLine="0"/>
        <w:jc w:val="center"/>
        <w:rPr>
          <w:rFonts w:ascii="黑体" w:eastAsia="黑体"/>
          <w:color w:val="000000" w:themeColor="text1"/>
          <w:sz w:val="32"/>
          <w:szCs w:val="32"/>
        </w:rPr>
      </w:pPr>
      <w:r w:rsidRPr="008F65F0">
        <w:rPr>
          <w:rFonts w:ascii="黑体" w:eastAsia="黑体" w:hint="eastAsia"/>
          <w:color w:val="000000" w:themeColor="text1"/>
          <w:sz w:val="32"/>
          <w:szCs w:val="32"/>
        </w:rPr>
        <w:t>表2 主要零部件材料与技术要求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3"/>
        <w:gridCol w:w="1931"/>
        <w:gridCol w:w="2329"/>
        <w:gridCol w:w="3157"/>
      </w:tblGrid>
      <w:tr w:rsidR="008F65F0" w:rsidRPr="008F65F0" w:rsidTr="00F31824">
        <w:trPr>
          <w:trHeight w:val="454"/>
          <w:jc w:val="center"/>
        </w:trPr>
        <w:tc>
          <w:tcPr>
            <w:tcW w:w="1643" w:type="dxa"/>
            <w:noWrap/>
            <w:vAlign w:val="center"/>
          </w:tcPr>
          <w:p w:rsidR="00E27E88" w:rsidRPr="008F65F0" w:rsidRDefault="00E27E88" w:rsidP="00F31824">
            <w:pPr>
              <w:pStyle w:val="a8"/>
              <w:tabs>
                <w:tab w:val="center" w:pos="4201"/>
                <w:tab w:val="right" w:leader="dot" w:pos="9298"/>
              </w:tabs>
              <w:ind w:firstLineChars="0" w:firstLine="0"/>
              <w:jc w:val="center"/>
              <w:rPr>
                <w:rFonts w:ascii="Times New Roman" w:cs="宋体"/>
                <w:color w:val="000000" w:themeColor="text1"/>
                <w:kern w:val="2"/>
                <w:szCs w:val="21"/>
                <w:lang w:bidi="en-US"/>
              </w:rPr>
            </w:pPr>
            <w:r w:rsidRPr="008F65F0">
              <w:rPr>
                <w:rFonts w:ascii="Times New Roman" w:cs="宋体" w:hint="eastAsia"/>
                <w:color w:val="000000" w:themeColor="text1"/>
                <w:kern w:val="2"/>
                <w:szCs w:val="21"/>
                <w:lang w:bidi="en-US"/>
              </w:rPr>
              <w:t>产品类型</w:t>
            </w:r>
          </w:p>
        </w:tc>
        <w:tc>
          <w:tcPr>
            <w:tcW w:w="1931" w:type="dxa"/>
            <w:noWrap/>
            <w:vAlign w:val="center"/>
          </w:tcPr>
          <w:p w:rsidR="00E27E88" w:rsidRPr="008F65F0" w:rsidRDefault="00E27E88" w:rsidP="00F31824">
            <w:pPr>
              <w:pStyle w:val="a8"/>
              <w:tabs>
                <w:tab w:val="center" w:pos="4201"/>
                <w:tab w:val="right" w:leader="dot" w:pos="9298"/>
              </w:tabs>
              <w:ind w:firstLineChars="0" w:firstLine="0"/>
              <w:jc w:val="center"/>
              <w:rPr>
                <w:rFonts w:ascii="Times New Roman" w:cs="宋体"/>
                <w:color w:val="000000" w:themeColor="text1"/>
                <w:kern w:val="2"/>
                <w:szCs w:val="21"/>
                <w:lang w:bidi="en-US"/>
              </w:rPr>
            </w:pPr>
            <w:r w:rsidRPr="008F65F0">
              <w:rPr>
                <w:rFonts w:ascii="Times New Roman" w:cs="宋体" w:hint="eastAsia"/>
                <w:color w:val="000000" w:themeColor="text1"/>
                <w:kern w:val="2"/>
                <w:szCs w:val="21"/>
                <w:lang w:bidi="en-US"/>
              </w:rPr>
              <w:t>塑料大棚</w:t>
            </w:r>
          </w:p>
        </w:tc>
        <w:tc>
          <w:tcPr>
            <w:tcW w:w="2329" w:type="dxa"/>
            <w:noWrap/>
            <w:vAlign w:val="center"/>
          </w:tcPr>
          <w:p w:rsidR="00E27E88" w:rsidRPr="008F65F0" w:rsidRDefault="00E27E88" w:rsidP="00F31824">
            <w:pPr>
              <w:pStyle w:val="a8"/>
              <w:tabs>
                <w:tab w:val="center" w:pos="4201"/>
                <w:tab w:val="right" w:leader="dot" w:pos="9298"/>
              </w:tabs>
              <w:ind w:firstLineChars="0" w:firstLine="0"/>
              <w:jc w:val="center"/>
              <w:rPr>
                <w:rFonts w:ascii="Times New Roman" w:cs="宋体"/>
                <w:color w:val="000000" w:themeColor="text1"/>
                <w:kern w:val="2"/>
                <w:szCs w:val="21"/>
                <w:lang w:bidi="en-US"/>
              </w:rPr>
            </w:pPr>
            <w:r w:rsidRPr="008F65F0">
              <w:rPr>
                <w:rFonts w:ascii="Times New Roman" w:cs="宋体" w:hint="eastAsia"/>
                <w:color w:val="000000" w:themeColor="text1"/>
                <w:kern w:val="2"/>
                <w:szCs w:val="21"/>
                <w:lang w:bidi="en-US"/>
              </w:rPr>
              <w:t>日光温室</w:t>
            </w:r>
          </w:p>
        </w:tc>
        <w:tc>
          <w:tcPr>
            <w:tcW w:w="3157" w:type="dxa"/>
            <w:vMerge w:val="restart"/>
            <w:noWrap/>
            <w:vAlign w:val="center"/>
          </w:tcPr>
          <w:p w:rsidR="00E27E88" w:rsidRPr="008F65F0" w:rsidRDefault="00E27E88" w:rsidP="00F31824">
            <w:pPr>
              <w:pStyle w:val="a8"/>
              <w:tabs>
                <w:tab w:val="center" w:pos="4201"/>
                <w:tab w:val="right" w:leader="dot" w:pos="9298"/>
              </w:tabs>
              <w:ind w:firstLineChars="0" w:firstLine="0"/>
              <w:jc w:val="center"/>
              <w:rPr>
                <w:rFonts w:ascii="Times New Roman" w:cs="宋体"/>
                <w:color w:val="000000" w:themeColor="text1"/>
                <w:kern w:val="2"/>
                <w:szCs w:val="21"/>
                <w:lang w:bidi="en-US"/>
              </w:rPr>
            </w:pPr>
            <w:r w:rsidRPr="008F65F0">
              <w:rPr>
                <w:rFonts w:ascii="Times New Roman" w:cs="宋体" w:hint="eastAsia"/>
                <w:color w:val="000000" w:themeColor="text1"/>
                <w:kern w:val="2"/>
                <w:szCs w:val="21"/>
                <w:lang w:bidi="en-US"/>
              </w:rPr>
              <w:t>技术要求</w:t>
            </w:r>
          </w:p>
        </w:tc>
      </w:tr>
      <w:tr w:rsidR="008F65F0" w:rsidRPr="008F65F0" w:rsidTr="00F31824">
        <w:trPr>
          <w:trHeight w:val="274"/>
          <w:jc w:val="center"/>
        </w:trPr>
        <w:tc>
          <w:tcPr>
            <w:tcW w:w="1643" w:type="dxa"/>
            <w:noWrap/>
            <w:vAlign w:val="center"/>
          </w:tcPr>
          <w:p w:rsidR="00E27E88" w:rsidRPr="008F65F0" w:rsidRDefault="00E27E88" w:rsidP="00F31824">
            <w:pPr>
              <w:pStyle w:val="a8"/>
              <w:tabs>
                <w:tab w:val="center" w:pos="4201"/>
                <w:tab w:val="right" w:leader="dot" w:pos="9298"/>
              </w:tabs>
              <w:ind w:firstLineChars="0" w:firstLine="0"/>
              <w:jc w:val="center"/>
              <w:rPr>
                <w:rFonts w:ascii="Times New Roman" w:cs="宋体"/>
                <w:color w:val="000000" w:themeColor="text1"/>
                <w:kern w:val="2"/>
                <w:szCs w:val="21"/>
                <w:lang w:bidi="en-US"/>
              </w:rPr>
            </w:pPr>
            <w:r w:rsidRPr="008F65F0">
              <w:rPr>
                <w:rFonts w:ascii="Times New Roman" w:cs="宋体" w:hint="eastAsia"/>
                <w:color w:val="000000" w:themeColor="text1"/>
                <w:kern w:val="2"/>
                <w:szCs w:val="21"/>
                <w:lang w:bidi="en-US"/>
              </w:rPr>
              <w:lastRenderedPageBreak/>
              <w:t>跨度（</w:t>
            </w:r>
            <w:r w:rsidRPr="008F65F0">
              <w:rPr>
                <w:rFonts w:ascii="Times New Roman" w:cs="宋体" w:hint="eastAsia"/>
                <w:color w:val="000000" w:themeColor="text1"/>
                <w:kern w:val="2"/>
                <w:szCs w:val="21"/>
                <w:lang w:bidi="en-US"/>
              </w:rPr>
              <w:t>m</w:t>
            </w:r>
            <w:r w:rsidRPr="008F65F0">
              <w:rPr>
                <w:rFonts w:ascii="Times New Roman" w:cs="宋体" w:hint="eastAsia"/>
                <w:color w:val="000000" w:themeColor="text1"/>
                <w:kern w:val="2"/>
                <w:szCs w:val="21"/>
                <w:lang w:bidi="en-US"/>
              </w:rPr>
              <w:t>）</w:t>
            </w:r>
          </w:p>
        </w:tc>
        <w:tc>
          <w:tcPr>
            <w:tcW w:w="1931" w:type="dxa"/>
            <w:noWrap/>
            <w:vAlign w:val="center"/>
          </w:tcPr>
          <w:p w:rsidR="00E27E88" w:rsidRPr="008F65F0" w:rsidRDefault="00E27E88" w:rsidP="00F31824">
            <w:pPr>
              <w:pStyle w:val="a8"/>
              <w:tabs>
                <w:tab w:val="center" w:pos="4201"/>
                <w:tab w:val="right" w:leader="dot" w:pos="9298"/>
              </w:tabs>
              <w:ind w:firstLineChars="0" w:firstLine="0"/>
              <w:jc w:val="center"/>
              <w:rPr>
                <w:rFonts w:ascii="Times New Roman" w:cs="宋体"/>
                <w:color w:val="000000" w:themeColor="text1"/>
                <w:kern w:val="2"/>
                <w:szCs w:val="21"/>
                <w:lang w:bidi="en-US"/>
              </w:rPr>
            </w:pPr>
            <w:r w:rsidRPr="008F65F0">
              <w:rPr>
                <w:rFonts w:ascii="Times New Roman" w:cs="宋体" w:hint="eastAsia"/>
                <w:color w:val="000000" w:themeColor="text1"/>
                <w:kern w:val="2"/>
                <w:szCs w:val="21"/>
                <w:lang w:bidi="en-US"/>
              </w:rPr>
              <w:t>8.0</w:t>
            </w:r>
          </w:p>
        </w:tc>
        <w:tc>
          <w:tcPr>
            <w:tcW w:w="2329" w:type="dxa"/>
            <w:noWrap/>
            <w:vAlign w:val="center"/>
          </w:tcPr>
          <w:p w:rsidR="00E27E88" w:rsidRPr="008F65F0" w:rsidRDefault="00E27E88" w:rsidP="00F31824">
            <w:pPr>
              <w:pStyle w:val="a8"/>
              <w:tabs>
                <w:tab w:val="center" w:pos="4201"/>
                <w:tab w:val="right" w:leader="dot" w:pos="9298"/>
              </w:tabs>
              <w:ind w:firstLineChars="0" w:firstLine="0"/>
              <w:jc w:val="center"/>
              <w:rPr>
                <w:rFonts w:ascii="Times New Roman" w:cs="宋体"/>
                <w:color w:val="000000" w:themeColor="text1"/>
                <w:kern w:val="2"/>
                <w:szCs w:val="21"/>
                <w:lang w:bidi="en-US"/>
              </w:rPr>
            </w:pPr>
            <w:r w:rsidRPr="008F65F0">
              <w:rPr>
                <w:rFonts w:ascii="Times New Roman" w:cs="宋体" w:hint="eastAsia"/>
                <w:color w:val="000000" w:themeColor="text1"/>
                <w:kern w:val="2"/>
                <w:szCs w:val="21"/>
                <w:lang w:bidi="en-US"/>
              </w:rPr>
              <w:t>8.0</w:t>
            </w:r>
          </w:p>
        </w:tc>
        <w:tc>
          <w:tcPr>
            <w:tcW w:w="3157" w:type="dxa"/>
            <w:vMerge/>
            <w:noWrap/>
            <w:vAlign w:val="center"/>
          </w:tcPr>
          <w:p w:rsidR="00E27E88" w:rsidRPr="008F65F0" w:rsidRDefault="00E27E88" w:rsidP="00F31824">
            <w:pPr>
              <w:pStyle w:val="a8"/>
              <w:tabs>
                <w:tab w:val="center" w:pos="4201"/>
                <w:tab w:val="right" w:leader="dot" w:pos="9298"/>
              </w:tabs>
              <w:ind w:firstLineChars="0" w:firstLine="0"/>
              <w:jc w:val="center"/>
              <w:rPr>
                <w:rFonts w:ascii="Times New Roman" w:cs="宋体"/>
                <w:color w:val="000000" w:themeColor="text1"/>
                <w:kern w:val="2"/>
                <w:szCs w:val="21"/>
                <w:lang w:bidi="en-US"/>
              </w:rPr>
            </w:pPr>
          </w:p>
        </w:tc>
      </w:tr>
      <w:tr w:rsidR="008F65F0" w:rsidRPr="008F65F0" w:rsidTr="00F31824">
        <w:trPr>
          <w:trHeight w:val="358"/>
          <w:jc w:val="center"/>
        </w:trPr>
        <w:tc>
          <w:tcPr>
            <w:tcW w:w="5903" w:type="dxa"/>
            <w:gridSpan w:val="3"/>
            <w:noWrap/>
            <w:vAlign w:val="center"/>
          </w:tcPr>
          <w:p w:rsidR="00E27E88" w:rsidRPr="008F65F0" w:rsidRDefault="00E27E88" w:rsidP="00F31824">
            <w:pPr>
              <w:pStyle w:val="a8"/>
              <w:tabs>
                <w:tab w:val="center" w:pos="4201"/>
                <w:tab w:val="right" w:leader="dot" w:pos="9298"/>
              </w:tabs>
              <w:ind w:firstLineChars="0" w:firstLine="0"/>
              <w:jc w:val="center"/>
              <w:rPr>
                <w:rFonts w:ascii="Times New Roman" w:cs="宋体"/>
                <w:color w:val="000000" w:themeColor="text1"/>
                <w:kern w:val="2"/>
                <w:szCs w:val="21"/>
                <w:lang w:bidi="en-US"/>
              </w:rPr>
            </w:pPr>
            <w:r w:rsidRPr="008F65F0">
              <w:rPr>
                <w:rFonts w:ascii="Times New Roman" w:cs="宋体" w:hint="eastAsia"/>
                <w:color w:val="000000" w:themeColor="text1"/>
                <w:kern w:val="2"/>
                <w:szCs w:val="21"/>
                <w:lang w:bidi="en-US"/>
              </w:rPr>
              <w:t>零件名称</w:t>
            </w:r>
          </w:p>
        </w:tc>
        <w:tc>
          <w:tcPr>
            <w:tcW w:w="3157" w:type="dxa"/>
            <w:vMerge/>
            <w:noWrap/>
            <w:vAlign w:val="center"/>
          </w:tcPr>
          <w:p w:rsidR="00E27E88" w:rsidRPr="008F65F0" w:rsidRDefault="00E27E88" w:rsidP="00F31824">
            <w:pPr>
              <w:pStyle w:val="a8"/>
              <w:tabs>
                <w:tab w:val="center" w:pos="4201"/>
                <w:tab w:val="right" w:leader="dot" w:pos="9298"/>
              </w:tabs>
              <w:ind w:firstLineChars="0" w:firstLine="0"/>
              <w:jc w:val="center"/>
              <w:rPr>
                <w:rFonts w:ascii="Times New Roman" w:cs="宋体"/>
                <w:color w:val="000000" w:themeColor="text1"/>
                <w:kern w:val="2"/>
                <w:szCs w:val="21"/>
                <w:lang w:bidi="en-US"/>
              </w:rPr>
            </w:pPr>
          </w:p>
        </w:tc>
      </w:tr>
      <w:tr w:rsidR="008F65F0" w:rsidRPr="008F65F0" w:rsidTr="00F31824">
        <w:trPr>
          <w:trHeight w:val="513"/>
          <w:jc w:val="center"/>
        </w:trPr>
        <w:tc>
          <w:tcPr>
            <w:tcW w:w="1643" w:type="dxa"/>
            <w:noWrap/>
            <w:vAlign w:val="center"/>
          </w:tcPr>
          <w:p w:rsidR="00E27E88" w:rsidRPr="008F65F0" w:rsidRDefault="00E27E88" w:rsidP="00F31824">
            <w:pPr>
              <w:pStyle w:val="a8"/>
              <w:tabs>
                <w:tab w:val="center" w:pos="4201"/>
                <w:tab w:val="right" w:leader="dot" w:pos="9298"/>
              </w:tabs>
              <w:ind w:firstLineChars="0" w:firstLine="0"/>
              <w:jc w:val="center"/>
              <w:rPr>
                <w:rFonts w:ascii="Times New Roman" w:cs="宋体"/>
                <w:color w:val="000000" w:themeColor="text1"/>
                <w:kern w:val="2"/>
                <w:szCs w:val="21"/>
                <w:lang w:bidi="en-US"/>
              </w:rPr>
            </w:pPr>
            <w:r w:rsidRPr="008F65F0">
              <w:rPr>
                <w:rFonts w:ascii="Times New Roman" w:cs="宋体" w:hint="eastAsia"/>
                <w:color w:val="000000" w:themeColor="text1"/>
                <w:kern w:val="2"/>
                <w:szCs w:val="21"/>
                <w:lang w:bidi="en-US"/>
              </w:rPr>
              <w:t>拱杆</w:t>
            </w:r>
          </w:p>
        </w:tc>
        <w:tc>
          <w:tcPr>
            <w:tcW w:w="4260" w:type="dxa"/>
            <w:gridSpan w:val="2"/>
            <w:vMerge w:val="restart"/>
            <w:noWrap/>
            <w:vAlign w:val="center"/>
          </w:tcPr>
          <w:p w:rsidR="00E27E88" w:rsidRPr="008F65F0" w:rsidRDefault="00E27E88" w:rsidP="00F31824">
            <w:pPr>
              <w:pStyle w:val="a8"/>
              <w:tabs>
                <w:tab w:val="center" w:pos="4201"/>
                <w:tab w:val="right" w:leader="dot" w:pos="9298"/>
              </w:tabs>
              <w:ind w:firstLineChars="0" w:firstLine="0"/>
              <w:jc w:val="center"/>
              <w:rPr>
                <w:rFonts w:ascii="Times New Roman" w:cs="宋体"/>
                <w:color w:val="000000" w:themeColor="text1"/>
                <w:kern w:val="2"/>
                <w:szCs w:val="21"/>
                <w:lang w:bidi="en-US"/>
              </w:rPr>
            </w:pPr>
            <w:r w:rsidRPr="008F65F0">
              <w:rPr>
                <w:rFonts w:ascii="Times New Roman" w:cs="宋体" w:hint="eastAsia"/>
                <w:color w:val="000000" w:themeColor="text1"/>
                <w:kern w:val="2"/>
                <w:szCs w:val="21"/>
                <w:lang w:bidi="en-US"/>
              </w:rPr>
              <w:t>Q235</w:t>
            </w:r>
            <w:r w:rsidRPr="008F65F0">
              <w:rPr>
                <w:rFonts w:ascii="Times New Roman" w:cs="宋体" w:hint="eastAsia"/>
                <w:color w:val="000000" w:themeColor="text1"/>
                <w:kern w:val="2"/>
                <w:szCs w:val="21"/>
                <w:lang w:bidi="en-US"/>
              </w:rPr>
              <w:t>材质；直缝焊管</w:t>
            </w:r>
            <w:r w:rsidRPr="008F65F0">
              <w:rPr>
                <w:rFonts w:ascii="Times New Roman"/>
                <w:color w:val="000000" w:themeColor="text1"/>
                <w:kern w:val="2"/>
                <w:szCs w:val="21"/>
                <w:lang w:bidi="en-US"/>
              </w:rPr>
              <w:t>Φ</w:t>
            </w:r>
            <w:r w:rsidRPr="008F65F0">
              <w:rPr>
                <w:rFonts w:ascii="Times New Roman" w:cs="宋体" w:hint="eastAsia"/>
                <w:color w:val="000000" w:themeColor="text1"/>
                <w:kern w:val="2"/>
                <w:szCs w:val="21"/>
                <w:lang w:bidi="en-US"/>
              </w:rPr>
              <w:t>32mm</w:t>
            </w:r>
            <w:r w:rsidRPr="008F65F0">
              <w:rPr>
                <w:rFonts w:ascii="Times New Roman" w:cs="宋体" w:hint="eastAsia"/>
                <w:color w:val="000000" w:themeColor="text1"/>
                <w:kern w:val="2"/>
                <w:szCs w:val="21"/>
                <w:lang w:bidi="en-US"/>
              </w:rPr>
              <w:t>×</w:t>
            </w:r>
            <w:r w:rsidRPr="008F65F0">
              <w:rPr>
                <w:rFonts w:ascii="Times New Roman" w:cs="宋体"/>
                <w:color w:val="000000" w:themeColor="text1"/>
                <w:kern w:val="2"/>
                <w:szCs w:val="21"/>
                <w:lang w:bidi="en-US"/>
              </w:rPr>
              <w:t>1.5</w:t>
            </w:r>
            <w:r w:rsidRPr="008F65F0">
              <w:rPr>
                <w:rFonts w:ascii="Times New Roman" w:cs="宋体" w:hint="eastAsia"/>
                <w:color w:val="000000" w:themeColor="text1"/>
                <w:kern w:val="2"/>
                <w:szCs w:val="21"/>
                <w:lang w:bidi="en-US"/>
              </w:rPr>
              <w:t>mm</w:t>
            </w:r>
            <w:r w:rsidRPr="008F65F0">
              <w:rPr>
                <w:rFonts w:ascii="Times New Roman" w:cs="宋体" w:hint="eastAsia"/>
                <w:color w:val="000000" w:themeColor="text1"/>
                <w:kern w:val="2"/>
                <w:szCs w:val="21"/>
                <w:lang w:bidi="en-US"/>
              </w:rPr>
              <w:t>；拱杆或采用截面尺寸不小于</w:t>
            </w:r>
            <w:r w:rsidRPr="008F65F0">
              <w:rPr>
                <w:rFonts w:ascii="Times New Roman" w:cs="宋体" w:hint="eastAsia"/>
                <w:color w:val="000000" w:themeColor="text1"/>
                <w:kern w:val="2"/>
                <w:szCs w:val="21"/>
                <w:lang w:bidi="en-US"/>
              </w:rPr>
              <w:t>80mm</w:t>
            </w:r>
            <w:r w:rsidRPr="008F65F0">
              <w:rPr>
                <w:rFonts w:ascii="Times New Roman" w:cs="宋体" w:hint="eastAsia"/>
                <w:color w:val="000000" w:themeColor="text1"/>
                <w:kern w:val="2"/>
                <w:szCs w:val="21"/>
                <w:lang w:bidi="en-US"/>
              </w:rPr>
              <w:t>×</w:t>
            </w:r>
            <w:r w:rsidRPr="008F65F0">
              <w:rPr>
                <w:rFonts w:ascii="Times New Roman" w:cs="宋体" w:hint="eastAsia"/>
                <w:color w:val="000000" w:themeColor="text1"/>
                <w:kern w:val="2"/>
                <w:szCs w:val="21"/>
                <w:lang w:bidi="en-US"/>
              </w:rPr>
              <w:t>30mm</w:t>
            </w:r>
            <w:r w:rsidRPr="008F65F0">
              <w:rPr>
                <w:rFonts w:ascii="Times New Roman" w:cs="宋体" w:hint="eastAsia"/>
                <w:color w:val="000000" w:themeColor="text1"/>
                <w:kern w:val="2"/>
                <w:szCs w:val="21"/>
                <w:lang w:bidi="en-US"/>
              </w:rPr>
              <w:t>×</w:t>
            </w:r>
            <w:r w:rsidRPr="008F65F0">
              <w:rPr>
                <w:rFonts w:ascii="Times New Roman" w:cs="宋体" w:hint="eastAsia"/>
                <w:color w:val="000000" w:themeColor="text1"/>
                <w:kern w:val="2"/>
                <w:szCs w:val="21"/>
                <w:lang w:bidi="en-US"/>
              </w:rPr>
              <w:t>2.0mm</w:t>
            </w:r>
            <w:r w:rsidRPr="008F65F0">
              <w:rPr>
                <w:rFonts w:ascii="Times New Roman" w:cs="宋体" w:hint="eastAsia"/>
                <w:color w:val="000000" w:themeColor="text1"/>
                <w:kern w:val="2"/>
                <w:szCs w:val="21"/>
                <w:lang w:bidi="en-US"/>
              </w:rPr>
              <w:t>的椭圆管</w:t>
            </w:r>
          </w:p>
        </w:tc>
        <w:tc>
          <w:tcPr>
            <w:tcW w:w="3157" w:type="dxa"/>
            <w:vMerge w:val="restart"/>
            <w:noWrap/>
            <w:vAlign w:val="center"/>
          </w:tcPr>
          <w:p w:rsidR="00E27E88" w:rsidRPr="008F65F0" w:rsidRDefault="00E27E88" w:rsidP="00F31824">
            <w:pPr>
              <w:pStyle w:val="a8"/>
              <w:tabs>
                <w:tab w:val="center" w:pos="4201"/>
                <w:tab w:val="right" w:leader="dot" w:pos="9298"/>
              </w:tabs>
              <w:ind w:firstLineChars="0" w:firstLine="0"/>
              <w:jc w:val="center"/>
              <w:rPr>
                <w:rFonts w:ascii="Times New Roman" w:cs="宋体"/>
                <w:color w:val="000000" w:themeColor="text1"/>
                <w:kern w:val="2"/>
                <w:szCs w:val="21"/>
                <w:lang w:bidi="en-US"/>
              </w:rPr>
            </w:pPr>
            <w:r w:rsidRPr="008F65F0">
              <w:rPr>
                <w:rFonts w:ascii="Times New Roman" w:cs="宋体" w:hint="eastAsia"/>
                <w:color w:val="000000" w:themeColor="text1"/>
                <w:kern w:val="2"/>
                <w:szCs w:val="21"/>
                <w:lang w:bidi="en-US"/>
              </w:rPr>
              <w:t>材质符合</w:t>
            </w:r>
            <w:r w:rsidRPr="008F65F0">
              <w:rPr>
                <w:rFonts w:ascii="Times New Roman" w:cs="宋体" w:hint="eastAsia"/>
                <w:color w:val="000000" w:themeColor="text1"/>
                <w:kern w:val="2"/>
                <w:szCs w:val="21"/>
                <w:lang w:bidi="en-US"/>
              </w:rPr>
              <w:t>GB/T 700</w:t>
            </w:r>
            <w:r w:rsidRPr="008F65F0">
              <w:rPr>
                <w:rFonts w:ascii="Times New Roman" w:cs="宋体" w:hint="eastAsia"/>
                <w:color w:val="000000" w:themeColor="text1"/>
                <w:kern w:val="2"/>
                <w:szCs w:val="21"/>
                <w:lang w:bidi="en-US"/>
              </w:rPr>
              <w:t>，力学性能焊缝质量和尺寸规格符合</w:t>
            </w:r>
            <w:r w:rsidRPr="008F65F0">
              <w:rPr>
                <w:rFonts w:ascii="Times New Roman" w:cs="宋体" w:hint="eastAsia"/>
                <w:color w:val="000000" w:themeColor="text1"/>
                <w:kern w:val="2"/>
                <w:szCs w:val="21"/>
                <w:lang w:bidi="en-US"/>
              </w:rPr>
              <w:t>GB/T13793</w:t>
            </w:r>
            <w:r w:rsidRPr="008F65F0">
              <w:rPr>
                <w:rFonts w:ascii="Times New Roman" w:cs="宋体" w:hint="eastAsia"/>
                <w:color w:val="000000" w:themeColor="text1"/>
                <w:kern w:val="2"/>
                <w:szCs w:val="21"/>
                <w:lang w:bidi="en-US"/>
              </w:rPr>
              <w:t>；镀锌质量符合符合</w:t>
            </w:r>
            <w:r w:rsidRPr="008F65F0">
              <w:rPr>
                <w:rFonts w:ascii="Times New Roman" w:cs="宋体" w:hint="eastAsia"/>
                <w:color w:val="000000" w:themeColor="text1"/>
                <w:kern w:val="2"/>
                <w:szCs w:val="21"/>
                <w:lang w:bidi="en-US"/>
              </w:rPr>
              <w:t>GB/T 2518</w:t>
            </w:r>
            <w:r w:rsidRPr="008F65F0">
              <w:rPr>
                <w:rFonts w:ascii="Times New Roman" w:cs="宋体" w:hint="eastAsia"/>
                <w:color w:val="000000" w:themeColor="text1"/>
                <w:kern w:val="2"/>
                <w:szCs w:val="21"/>
                <w:lang w:bidi="en-US"/>
              </w:rPr>
              <w:t>的规定，镀层重量≥</w:t>
            </w:r>
            <w:r w:rsidRPr="008F65F0">
              <w:rPr>
                <w:rFonts w:ascii="Times New Roman" w:cs="宋体" w:hint="eastAsia"/>
                <w:color w:val="000000" w:themeColor="text1"/>
                <w:kern w:val="2"/>
                <w:szCs w:val="21"/>
                <w:lang w:bidi="en-US"/>
              </w:rPr>
              <w:t>275g/m</w:t>
            </w:r>
            <w:r w:rsidRPr="008F65F0">
              <w:rPr>
                <w:rFonts w:ascii="Times New Roman" w:cs="宋体" w:hint="eastAsia"/>
                <w:color w:val="000000" w:themeColor="text1"/>
                <w:kern w:val="2"/>
                <w:szCs w:val="21"/>
                <w:vertAlign w:val="superscript"/>
                <w:lang w:bidi="en-US"/>
              </w:rPr>
              <w:t>2</w:t>
            </w:r>
          </w:p>
        </w:tc>
      </w:tr>
      <w:tr w:rsidR="008F65F0" w:rsidRPr="008F65F0" w:rsidTr="00F31824">
        <w:trPr>
          <w:trHeight w:val="372"/>
          <w:jc w:val="center"/>
        </w:trPr>
        <w:tc>
          <w:tcPr>
            <w:tcW w:w="1643" w:type="dxa"/>
            <w:noWrap/>
            <w:vAlign w:val="center"/>
          </w:tcPr>
          <w:p w:rsidR="00E27E88" w:rsidRPr="008F65F0" w:rsidRDefault="00E27E88" w:rsidP="00F31824">
            <w:pPr>
              <w:pStyle w:val="a8"/>
              <w:tabs>
                <w:tab w:val="center" w:pos="4201"/>
                <w:tab w:val="right" w:leader="dot" w:pos="9298"/>
              </w:tabs>
              <w:ind w:firstLineChars="0" w:firstLine="0"/>
              <w:jc w:val="center"/>
              <w:rPr>
                <w:rFonts w:ascii="Times New Roman" w:cs="宋体"/>
                <w:color w:val="000000" w:themeColor="text1"/>
                <w:kern w:val="2"/>
                <w:szCs w:val="21"/>
                <w:lang w:bidi="en-US"/>
              </w:rPr>
            </w:pPr>
            <w:r w:rsidRPr="008F65F0">
              <w:rPr>
                <w:rFonts w:ascii="Times New Roman" w:cs="宋体" w:hint="eastAsia"/>
                <w:color w:val="000000" w:themeColor="text1"/>
                <w:kern w:val="2"/>
                <w:szCs w:val="21"/>
                <w:lang w:bidi="en-US"/>
              </w:rPr>
              <w:t>纵拉杆</w:t>
            </w:r>
          </w:p>
        </w:tc>
        <w:tc>
          <w:tcPr>
            <w:tcW w:w="4260" w:type="dxa"/>
            <w:gridSpan w:val="2"/>
            <w:vMerge/>
            <w:noWrap/>
            <w:vAlign w:val="center"/>
          </w:tcPr>
          <w:p w:rsidR="00E27E88" w:rsidRPr="008F65F0" w:rsidRDefault="00E27E88" w:rsidP="00F31824">
            <w:pPr>
              <w:pStyle w:val="a8"/>
              <w:tabs>
                <w:tab w:val="center" w:pos="4201"/>
                <w:tab w:val="right" w:leader="dot" w:pos="9298"/>
              </w:tabs>
              <w:ind w:firstLineChars="0" w:firstLine="0"/>
              <w:jc w:val="center"/>
              <w:rPr>
                <w:rFonts w:ascii="Times New Roman" w:cs="宋体"/>
                <w:color w:val="000000" w:themeColor="text1"/>
                <w:kern w:val="2"/>
                <w:szCs w:val="21"/>
                <w:lang w:bidi="en-US"/>
              </w:rPr>
            </w:pPr>
          </w:p>
        </w:tc>
        <w:tc>
          <w:tcPr>
            <w:tcW w:w="3157" w:type="dxa"/>
            <w:vMerge/>
            <w:noWrap/>
            <w:vAlign w:val="center"/>
          </w:tcPr>
          <w:p w:rsidR="00E27E88" w:rsidRPr="008F65F0" w:rsidRDefault="00E27E88" w:rsidP="00F31824">
            <w:pPr>
              <w:pStyle w:val="a8"/>
              <w:tabs>
                <w:tab w:val="center" w:pos="4201"/>
                <w:tab w:val="right" w:leader="dot" w:pos="9298"/>
              </w:tabs>
              <w:ind w:firstLineChars="0" w:firstLine="0"/>
              <w:jc w:val="center"/>
              <w:rPr>
                <w:rFonts w:ascii="Times New Roman" w:cs="宋体"/>
                <w:color w:val="000000" w:themeColor="text1"/>
                <w:kern w:val="2"/>
                <w:szCs w:val="21"/>
                <w:lang w:bidi="en-US"/>
              </w:rPr>
            </w:pPr>
          </w:p>
        </w:tc>
      </w:tr>
      <w:tr w:rsidR="008F65F0" w:rsidRPr="008F65F0" w:rsidTr="00F31824">
        <w:trPr>
          <w:trHeight w:val="458"/>
          <w:jc w:val="center"/>
        </w:trPr>
        <w:tc>
          <w:tcPr>
            <w:tcW w:w="1643" w:type="dxa"/>
            <w:noWrap/>
            <w:vAlign w:val="center"/>
          </w:tcPr>
          <w:p w:rsidR="00E27E88" w:rsidRPr="008F65F0" w:rsidRDefault="00E27E88" w:rsidP="00F31824">
            <w:pPr>
              <w:pStyle w:val="a8"/>
              <w:tabs>
                <w:tab w:val="center" w:pos="4201"/>
                <w:tab w:val="right" w:leader="dot" w:pos="9298"/>
              </w:tabs>
              <w:ind w:firstLineChars="0" w:firstLine="0"/>
              <w:jc w:val="center"/>
              <w:rPr>
                <w:rFonts w:ascii="Times New Roman" w:cs="宋体"/>
                <w:color w:val="000000" w:themeColor="text1"/>
                <w:kern w:val="2"/>
                <w:szCs w:val="21"/>
                <w:lang w:bidi="en-US"/>
              </w:rPr>
            </w:pPr>
            <w:r w:rsidRPr="008F65F0">
              <w:rPr>
                <w:rFonts w:ascii="Times New Roman" w:cs="宋体" w:hint="eastAsia"/>
                <w:color w:val="000000" w:themeColor="text1"/>
                <w:kern w:val="2"/>
                <w:szCs w:val="21"/>
                <w:lang w:bidi="en-US"/>
              </w:rPr>
              <w:t>卷膜杆</w:t>
            </w:r>
          </w:p>
        </w:tc>
        <w:tc>
          <w:tcPr>
            <w:tcW w:w="4260" w:type="dxa"/>
            <w:gridSpan w:val="2"/>
            <w:noWrap/>
            <w:vAlign w:val="center"/>
          </w:tcPr>
          <w:p w:rsidR="00E27E88" w:rsidRPr="008F65F0" w:rsidRDefault="00E27E88" w:rsidP="00F31824">
            <w:pPr>
              <w:pStyle w:val="a8"/>
              <w:tabs>
                <w:tab w:val="center" w:pos="4201"/>
                <w:tab w:val="right" w:leader="dot" w:pos="9298"/>
              </w:tabs>
              <w:ind w:firstLineChars="0" w:firstLine="0"/>
              <w:jc w:val="center"/>
              <w:rPr>
                <w:rFonts w:ascii="Times New Roman" w:cs="宋体"/>
                <w:color w:val="000000" w:themeColor="text1"/>
                <w:kern w:val="2"/>
                <w:szCs w:val="21"/>
                <w:lang w:bidi="en-US"/>
              </w:rPr>
            </w:pPr>
            <w:r w:rsidRPr="008F65F0">
              <w:rPr>
                <w:rFonts w:ascii="Times New Roman" w:cs="宋体" w:hint="eastAsia"/>
                <w:color w:val="000000" w:themeColor="text1"/>
                <w:kern w:val="2"/>
                <w:szCs w:val="21"/>
                <w:lang w:bidi="en-US"/>
              </w:rPr>
              <w:t>直缝焊管</w:t>
            </w:r>
            <w:r w:rsidRPr="008F65F0">
              <w:rPr>
                <w:rFonts w:ascii="Times New Roman"/>
                <w:color w:val="000000" w:themeColor="text1"/>
                <w:kern w:val="2"/>
                <w:szCs w:val="21"/>
                <w:lang w:bidi="en-US"/>
              </w:rPr>
              <w:t>Φ</w:t>
            </w:r>
            <w:r w:rsidRPr="008F65F0">
              <w:rPr>
                <w:rFonts w:ascii="Times New Roman" w:hint="eastAsia"/>
                <w:color w:val="000000" w:themeColor="text1"/>
                <w:kern w:val="2"/>
                <w:szCs w:val="21"/>
                <w:lang w:bidi="en-US"/>
              </w:rPr>
              <w:t>2</w:t>
            </w:r>
            <w:r w:rsidRPr="008F65F0">
              <w:rPr>
                <w:rFonts w:ascii="Times New Roman" w:cs="宋体" w:hint="eastAsia"/>
                <w:color w:val="000000" w:themeColor="text1"/>
                <w:kern w:val="2"/>
                <w:szCs w:val="21"/>
                <w:lang w:bidi="en-US"/>
              </w:rPr>
              <w:t>2mm</w:t>
            </w:r>
            <w:r w:rsidRPr="008F65F0">
              <w:rPr>
                <w:rFonts w:ascii="Times New Roman" w:cs="宋体" w:hint="eastAsia"/>
                <w:color w:val="000000" w:themeColor="text1"/>
                <w:kern w:val="2"/>
                <w:szCs w:val="21"/>
                <w:lang w:bidi="en-US"/>
              </w:rPr>
              <w:t>×</w:t>
            </w:r>
            <w:r w:rsidRPr="008F65F0">
              <w:rPr>
                <w:rFonts w:ascii="Times New Roman" w:cs="宋体" w:hint="eastAsia"/>
                <w:color w:val="000000" w:themeColor="text1"/>
                <w:kern w:val="2"/>
                <w:szCs w:val="21"/>
                <w:lang w:bidi="en-US"/>
              </w:rPr>
              <w:t>1.2mm/Q235</w:t>
            </w:r>
          </w:p>
        </w:tc>
        <w:tc>
          <w:tcPr>
            <w:tcW w:w="3157" w:type="dxa"/>
            <w:vMerge/>
            <w:noWrap/>
            <w:vAlign w:val="center"/>
          </w:tcPr>
          <w:p w:rsidR="00E27E88" w:rsidRPr="008F65F0" w:rsidRDefault="00E27E88" w:rsidP="00F31824">
            <w:pPr>
              <w:pStyle w:val="a8"/>
              <w:tabs>
                <w:tab w:val="center" w:pos="4201"/>
                <w:tab w:val="right" w:leader="dot" w:pos="9298"/>
              </w:tabs>
              <w:ind w:firstLineChars="0" w:firstLine="0"/>
              <w:jc w:val="center"/>
              <w:rPr>
                <w:rFonts w:ascii="Times New Roman" w:cs="宋体"/>
                <w:color w:val="000000" w:themeColor="text1"/>
                <w:kern w:val="2"/>
                <w:szCs w:val="21"/>
                <w:lang w:bidi="en-US"/>
              </w:rPr>
            </w:pPr>
          </w:p>
        </w:tc>
      </w:tr>
      <w:tr w:rsidR="008F65F0" w:rsidRPr="008F65F0" w:rsidTr="00F31824">
        <w:trPr>
          <w:trHeight w:val="638"/>
          <w:jc w:val="center"/>
        </w:trPr>
        <w:tc>
          <w:tcPr>
            <w:tcW w:w="1643" w:type="dxa"/>
            <w:noWrap/>
            <w:vAlign w:val="center"/>
          </w:tcPr>
          <w:p w:rsidR="00E27E88" w:rsidRPr="008F65F0" w:rsidRDefault="00E27E88" w:rsidP="00F31824">
            <w:pPr>
              <w:pStyle w:val="a8"/>
              <w:tabs>
                <w:tab w:val="center" w:pos="4201"/>
                <w:tab w:val="right" w:leader="dot" w:pos="9298"/>
              </w:tabs>
              <w:ind w:firstLineChars="0" w:firstLine="0"/>
              <w:jc w:val="center"/>
              <w:rPr>
                <w:rFonts w:ascii="Times New Roman" w:cs="宋体"/>
                <w:color w:val="000000" w:themeColor="text1"/>
                <w:kern w:val="2"/>
                <w:szCs w:val="21"/>
                <w:lang w:bidi="en-US"/>
              </w:rPr>
            </w:pPr>
            <w:r w:rsidRPr="008F65F0">
              <w:rPr>
                <w:rFonts w:ascii="Times New Roman" w:cs="宋体" w:hint="eastAsia"/>
                <w:color w:val="000000" w:themeColor="text1"/>
                <w:kern w:val="2"/>
                <w:szCs w:val="21"/>
                <w:lang w:bidi="en-US"/>
              </w:rPr>
              <w:t>拱杆连接件</w:t>
            </w:r>
          </w:p>
        </w:tc>
        <w:tc>
          <w:tcPr>
            <w:tcW w:w="4260" w:type="dxa"/>
            <w:gridSpan w:val="2"/>
            <w:noWrap/>
            <w:vAlign w:val="center"/>
          </w:tcPr>
          <w:p w:rsidR="00E27E88" w:rsidRPr="008F65F0" w:rsidRDefault="00E27E88" w:rsidP="00F31824">
            <w:pPr>
              <w:pStyle w:val="a8"/>
              <w:tabs>
                <w:tab w:val="center" w:pos="4201"/>
                <w:tab w:val="right" w:leader="dot" w:pos="9298"/>
              </w:tabs>
              <w:ind w:firstLineChars="0" w:firstLine="0"/>
              <w:jc w:val="center"/>
              <w:rPr>
                <w:rFonts w:ascii="Times New Roman" w:cs="宋体"/>
                <w:color w:val="000000" w:themeColor="text1"/>
                <w:kern w:val="2"/>
                <w:szCs w:val="21"/>
                <w:lang w:bidi="en-US"/>
              </w:rPr>
            </w:pPr>
            <w:r w:rsidRPr="008F65F0">
              <w:rPr>
                <w:rFonts w:ascii="Times New Roman" w:cs="宋体" w:hint="eastAsia"/>
                <w:color w:val="000000" w:themeColor="text1"/>
                <w:kern w:val="2"/>
                <w:szCs w:val="21"/>
                <w:lang w:bidi="en-US"/>
              </w:rPr>
              <w:t>圆拱杆</w:t>
            </w:r>
            <w:r w:rsidRPr="008F65F0">
              <w:rPr>
                <w:rFonts w:ascii="Times New Roman" w:cs="宋体"/>
                <w:color w:val="000000" w:themeColor="text1"/>
                <w:kern w:val="2"/>
                <w:szCs w:val="21"/>
                <w:lang w:bidi="en-US"/>
              </w:rPr>
              <w:t>连接</w:t>
            </w:r>
            <w:r w:rsidRPr="008F65F0">
              <w:rPr>
                <w:rFonts w:ascii="Times New Roman" w:cs="宋体" w:hint="eastAsia"/>
                <w:color w:val="000000" w:themeColor="text1"/>
                <w:kern w:val="2"/>
                <w:szCs w:val="21"/>
                <w:lang w:bidi="en-US"/>
              </w:rPr>
              <w:t>采用直缝焊管</w:t>
            </w:r>
            <w:r w:rsidRPr="008F65F0">
              <w:rPr>
                <w:rFonts w:ascii="Times New Roman"/>
                <w:color w:val="000000" w:themeColor="text1"/>
                <w:kern w:val="2"/>
                <w:szCs w:val="21"/>
                <w:lang w:bidi="en-US"/>
              </w:rPr>
              <w:t>Φ</w:t>
            </w:r>
            <w:r w:rsidRPr="008F65F0">
              <w:rPr>
                <w:rFonts w:ascii="Times New Roman" w:cs="宋体" w:hint="eastAsia"/>
                <w:color w:val="000000" w:themeColor="text1"/>
                <w:kern w:val="2"/>
                <w:szCs w:val="21"/>
                <w:lang w:bidi="en-US"/>
              </w:rPr>
              <w:t>38mm</w:t>
            </w:r>
            <w:r w:rsidRPr="008F65F0">
              <w:rPr>
                <w:rFonts w:ascii="Times New Roman" w:cs="宋体" w:hint="eastAsia"/>
                <w:color w:val="000000" w:themeColor="text1"/>
                <w:kern w:val="2"/>
                <w:szCs w:val="21"/>
                <w:lang w:bidi="en-US"/>
              </w:rPr>
              <w:t>×</w:t>
            </w:r>
            <w:r w:rsidRPr="008F65F0">
              <w:rPr>
                <w:rFonts w:ascii="Times New Roman" w:cs="宋体"/>
                <w:color w:val="000000" w:themeColor="text1"/>
                <w:kern w:val="2"/>
                <w:szCs w:val="21"/>
                <w:lang w:bidi="en-US"/>
              </w:rPr>
              <w:t>1.5</w:t>
            </w:r>
            <w:r w:rsidRPr="008F65F0">
              <w:rPr>
                <w:rFonts w:ascii="Times New Roman" w:cs="宋体" w:hint="eastAsia"/>
                <w:color w:val="000000" w:themeColor="text1"/>
                <w:kern w:val="2"/>
                <w:szCs w:val="21"/>
                <w:lang w:bidi="en-US"/>
              </w:rPr>
              <w:t>mm/ Q235</w:t>
            </w:r>
            <w:r w:rsidRPr="008F65F0">
              <w:rPr>
                <w:rFonts w:ascii="Times New Roman" w:cs="宋体" w:hint="eastAsia"/>
                <w:color w:val="000000" w:themeColor="text1"/>
                <w:kern w:val="2"/>
                <w:szCs w:val="21"/>
                <w:lang w:bidi="en-US"/>
              </w:rPr>
              <w:t>，长度</w:t>
            </w:r>
            <w:r w:rsidRPr="008F65F0">
              <w:rPr>
                <w:rFonts w:ascii="Times New Roman" w:cs="宋体" w:hint="eastAsia"/>
                <w:color w:val="000000" w:themeColor="text1"/>
                <w:kern w:val="2"/>
                <w:szCs w:val="21"/>
                <w:lang w:bidi="en-US"/>
              </w:rPr>
              <w:t>250mm</w:t>
            </w:r>
          </w:p>
        </w:tc>
        <w:tc>
          <w:tcPr>
            <w:tcW w:w="3157" w:type="dxa"/>
            <w:vMerge/>
            <w:noWrap/>
            <w:vAlign w:val="center"/>
          </w:tcPr>
          <w:p w:rsidR="00E27E88" w:rsidRPr="008F65F0" w:rsidRDefault="00E27E88" w:rsidP="00F31824">
            <w:pPr>
              <w:pStyle w:val="a8"/>
              <w:tabs>
                <w:tab w:val="center" w:pos="4201"/>
                <w:tab w:val="right" w:leader="dot" w:pos="9298"/>
              </w:tabs>
              <w:ind w:firstLineChars="0" w:firstLine="0"/>
              <w:jc w:val="center"/>
              <w:rPr>
                <w:rFonts w:ascii="Times New Roman" w:cs="宋体"/>
                <w:color w:val="000000" w:themeColor="text1"/>
                <w:kern w:val="2"/>
                <w:szCs w:val="21"/>
                <w:lang w:bidi="en-US"/>
              </w:rPr>
            </w:pPr>
          </w:p>
        </w:tc>
      </w:tr>
      <w:tr w:rsidR="008F65F0" w:rsidRPr="008F65F0" w:rsidTr="00F31824">
        <w:trPr>
          <w:trHeight w:val="589"/>
          <w:jc w:val="center"/>
        </w:trPr>
        <w:tc>
          <w:tcPr>
            <w:tcW w:w="1643" w:type="dxa"/>
            <w:noWrap/>
            <w:vAlign w:val="center"/>
          </w:tcPr>
          <w:p w:rsidR="00E27E88" w:rsidRPr="008F65F0" w:rsidRDefault="00E27E88" w:rsidP="00F31824">
            <w:pPr>
              <w:pStyle w:val="a8"/>
              <w:tabs>
                <w:tab w:val="center" w:pos="4201"/>
                <w:tab w:val="right" w:leader="dot" w:pos="9298"/>
              </w:tabs>
              <w:ind w:firstLineChars="0" w:firstLine="0"/>
              <w:jc w:val="center"/>
              <w:rPr>
                <w:rFonts w:ascii="Times New Roman" w:cs="宋体"/>
                <w:color w:val="000000" w:themeColor="text1"/>
                <w:kern w:val="2"/>
                <w:szCs w:val="21"/>
                <w:lang w:bidi="en-US"/>
              </w:rPr>
            </w:pPr>
            <w:r w:rsidRPr="008F65F0">
              <w:rPr>
                <w:rFonts w:ascii="Times New Roman" w:cs="宋体" w:hint="eastAsia"/>
                <w:color w:val="000000" w:themeColor="text1"/>
                <w:kern w:val="2"/>
                <w:szCs w:val="21"/>
                <w:lang w:bidi="en-US"/>
              </w:rPr>
              <w:t>卡槽</w:t>
            </w:r>
          </w:p>
        </w:tc>
        <w:tc>
          <w:tcPr>
            <w:tcW w:w="4260" w:type="dxa"/>
            <w:gridSpan w:val="2"/>
            <w:noWrap/>
            <w:vAlign w:val="center"/>
          </w:tcPr>
          <w:p w:rsidR="00E27E88" w:rsidRPr="008F65F0" w:rsidRDefault="00E27E88" w:rsidP="00F31824">
            <w:pPr>
              <w:pStyle w:val="a8"/>
              <w:tabs>
                <w:tab w:val="center" w:pos="4201"/>
                <w:tab w:val="right" w:leader="dot" w:pos="9298"/>
              </w:tabs>
              <w:ind w:firstLineChars="0" w:firstLine="0"/>
              <w:jc w:val="center"/>
              <w:rPr>
                <w:rFonts w:ascii="Times New Roman" w:cs="宋体"/>
                <w:color w:val="000000" w:themeColor="text1"/>
                <w:kern w:val="2"/>
                <w:szCs w:val="21"/>
                <w:lang w:bidi="en-US"/>
              </w:rPr>
            </w:pPr>
            <w:r w:rsidRPr="008F65F0">
              <w:rPr>
                <w:rFonts w:ascii="Times New Roman" w:cs="宋体" w:hint="eastAsia"/>
                <w:color w:val="000000" w:themeColor="text1"/>
                <w:kern w:val="2"/>
                <w:szCs w:val="21"/>
                <w:lang w:bidi="en-US"/>
              </w:rPr>
              <w:t>热镀锌钢板</w:t>
            </w:r>
            <w:r w:rsidRPr="008F65F0">
              <w:rPr>
                <w:rFonts w:ascii="Times New Roman" w:cs="宋体" w:hint="eastAsia"/>
                <w:color w:val="000000" w:themeColor="text1"/>
                <w:kern w:val="2"/>
                <w:szCs w:val="21"/>
                <w:lang w:bidi="en-US"/>
              </w:rPr>
              <w:t>0.7mm</w:t>
            </w:r>
            <w:r w:rsidRPr="008F65F0">
              <w:rPr>
                <w:rFonts w:ascii="Times New Roman" w:cs="宋体" w:hint="eastAsia"/>
                <w:color w:val="000000" w:themeColor="text1"/>
                <w:kern w:val="2"/>
                <w:szCs w:val="21"/>
                <w:lang w:bidi="en-US"/>
              </w:rPr>
              <w:t>以上，镀层重量≥</w:t>
            </w:r>
            <w:r w:rsidRPr="008F65F0">
              <w:rPr>
                <w:rFonts w:ascii="Times New Roman" w:cs="宋体"/>
                <w:color w:val="000000" w:themeColor="text1"/>
                <w:kern w:val="2"/>
                <w:szCs w:val="21"/>
                <w:lang w:bidi="en-US"/>
              </w:rPr>
              <w:t>120</w:t>
            </w:r>
            <w:r w:rsidRPr="008F65F0">
              <w:rPr>
                <w:rFonts w:ascii="Times New Roman" w:cs="宋体" w:hint="eastAsia"/>
                <w:color w:val="000000" w:themeColor="text1"/>
                <w:kern w:val="2"/>
                <w:szCs w:val="21"/>
                <w:lang w:bidi="en-US"/>
              </w:rPr>
              <w:t>g/m</w:t>
            </w:r>
            <w:r w:rsidRPr="008F65F0">
              <w:rPr>
                <w:rFonts w:ascii="Times New Roman" w:cs="宋体" w:hint="eastAsia"/>
                <w:color w:val="000000" w:themeColor="text1"/>
                <w:kern w:val="2"/>
                <w:szCs w:val="21"/>
                <w:vertAlign w:val="superscript"/>
                <w:lang w:bidi="en-US"/>
              </w:rPr>
              <w:t>2</w:t>
            </w:r>
          </w:p>
        </w:tc>
        <w:tc>
          <w:tcPr>
            <w:tcW w:w="3157" w:type="dxa"/>
            <w:noWrap/>
            <w:vAlign w:val="center"/>
          </w:tcPr>
          <w:p w:rsidR="00E27E88" w:rsidRPr="008F65F0" w:rsidRDefault="00E27E88" w:rsidP="00F31824">
            <w:pPr>
              <w:pStyle w:val="a8"/>
              <w:tabs>
                <w:tab w:val="center" w:pos="4201"/>
                <w:tab w:val="right" w:leader="dot" w:pos="9298"/>
              </w:tabs>
              <w:ind w:firstLineChars="0" w:firstLine="0"/>
              <w:jc w:val="center"/>
              <w:rPr>
                <w:rFonts w:ascii="Times New Roman" w:cs="宋体"/>
                <w:color w:val="000000" w:themeColor="text1"/>
                <w:kern w:val="2"/>
                <w:szCs w:val="21"/>
                <w:lang w:bidi="en-US"/>
              </w:rPr>
            </w:pPr>
            <w:r w:rsidRPr="008F65F0">
              <w:rPr>
                <w:rFonts w:ascii="Times New Roman" w:cs="宋体" w:hint="eastAsia"/>
                <w:color w:val="000000" w:themeColor="text1"/>
                <w:kern w:val="2"/>
                <w:szCs w:val="21"/>
                <w:lang w:bidi="en-US"/>
              </w:rPr>
              <w:t>符合</w:t>
            </w:r>
            <w:r w:rsidRPr="008F65F0">
              <w:rPr>
                <w:rFonts w:ascii="Times New Roman" w:cs="宋体" w:hint="eastAsia"/>
                <w:color w:val="000000" w:themeColor="text1"/>
                <w:kern w:val="2"/>
                <w:szCs w:val="21"/>
                <w:lang w:bidi="en-US"/>
              </w:rPr>
              <w:t>GB/T 2518</w:t>
            </w:r>
            <w:r w:rsidRPr="008F65F0">
              <w:rPr>
                <w:rFonts w:ascii="Times New Roman" w:cs="宋体" w:hint="eastAsia"/>
                <w:color w:val="000000" w:themeColor="text1"/>
                <w:kern w:val="2"/>
                <w:szCs w:val="21"/>
                <w:lang w:bidi="en-US"/>
              </w:rPr>
              <w:t>和</w:t>
            </w:r>
            <w:r w:rsidRPr="008F65F0">
              <w:rPr>
                <w:rFonts w:ascii="Times New Roman" w:cs="宋体"/>
                <w:color w:val="000000" w:themeColor="text1"/>
                <w:kern w:val="2"/>
                <w:szCs w:val="21"/>
                <w:lang w:bidi="en-US"/>
              </w:rPr>
              <w:t>JB/T 13080</w:t>
            </w:r>
            <w:r w:rsidRPr="008F65F0">
              <w:rPr>
                <w:rFonts w:ascii="Times New Roman" w:cs="宋体" w:hint="eastAsia"/>
                <w:color w:val="000000" w:themeColor="text1"/>
                <w:kern w:val="2"/>
                <w:szCs w:val="21"/>
                <w:lang w:bidi="en-US"/>
              </w:rPr>
              <w:t>的规定</w:t>
            </w:r>
          </w:p>
        </w:tc>
      </w:tr>
      <w:tr w:rsidR="008F65F0" w:rsidRPr="008F65F0" w:rsidTr="00F31824">
        <w:trPr>
          <w:trHeight w:val="385"/>
          <w:jc w:val="center"/>
        </w:trPr>
        <w:tc>
          <w:tcPr>
            <w:tcW w:w="1643" w:type="dxa"/>
            <w:noWrap/>
            <w:vAlign w:val="center"/>
          </w:tcPr>
          <w:p w:rsidR="00E27E88" w:rsidRPr="008F65F0" w:rsidRDefault="00E27E88" w:rsidP="00F31824">
            <w:pPr>
              <w:pStyle w:val="a8"/>
              <w:tabs>
                <w:tab w:val="center" w:pos="4201"/>
                <w:tab w:val="right" w:leader="dot" w:pos="9298"/>
              </w:tabs>
              <w:ind w:firstLineChars="0" w:firstLine="0"/>
              <w:jc w:val="center"/>
              <w:rPr>
                <w:rFonts w:ascii="Times New Roman" w:cs="宋体"/>
                <w:color w:val="000000" w:themeColor="text1"/>
                <w:kern w:val="2"/>
                <w:szCs w:val="21"/>
                <w:lang w:bidi="en-US"/>
              </w:rPr>
            </w:pPr>
            <w:r w:rsidRPr="008F65F0">
              <w:rPr>
                <w:rFonts w:ascii="Times New Roman" w:cs="宋体" w:hint="eastAsia"/>
                <w:color w:val="000000" w:themeColor="text1"/>
                <w:kern w:val="2"/>
                <w:szCs w:val="21"/>
                <w:lang w:bidi="en-US"/>
              </w:rPr>
              <w:t>管槽固定卡</w:t>
            </w:r>
          </w:p>
        </w:tc>
        <w:tc>
          <w:tcPr>
            <w:tcW w:w="4260" w:type="dxa"/>
            <w:gridSpan w:val="2"/>
            <w:vMerge w:val="restart"/>
            <w:noWrap/>
            <w:vAlign w:val="center"/>
          </w:tcPr>
          <w:p w:rsidR="00E27E88" w:rsidRPr="008F65F0" w:rsidRDefault="00E27E88" w:rsidP="00F31824">
            <w:pPr>
              <w:pStyle w:val="a8"/>
              <w:tabs>
                <w:tab w:val="center" w:pos="4201"/>
                <w:tab w:val="right" w:leader="dot" w:pos="9298"/>
              </w:tabs>
              <w:ind w:firstLineChars="0" w:firstLine="0"/>
              <w:jc w:val="center"/>
              <w:rPr>
                <w:rFonts w:ascii="Times New Roman" w:cs="宋体"/>
                <w:color w:val="000000" w:themeColor="text1"/>
                <w:kern w:val="2"/>
                <w:szCs w:val="21"/>
                <w:lang w:bidi="en-US"/>
              </w:rPr>
            </w:pPr>
            <w:r w:rsidRPr="008F65F0">
              <w:rPr>
                <w:rFonts w:ascii="Times New Roman" w:cs="宋体" w:hint="eastAsia"/>
                <w:color w:val="000000" w:themeColor="text1"/>
                <w:kern w:val="2"/>
                <w:szCs w:val="21"/>
                <w:lang w:bidi="en-US"/>
              </w:rPr>
              <w:t>热镀锌钢板</w:t>
            </w:r>
            <w:r w:rsidRPr="008F65F0">
              <w:rPr>
                <w:rFonts w:ascii="Times New Roman" w:cs="宋体"/>
                <w:color w:val="000000" w:themeColor="text1"/>
                <w:kern w:val="2"/>
                <w:szCs w:val="21"/>
                <w:lang w:bidi="en-US"/>
              </w:rPr>
              <w:t>1.5</w:t>
            </w:r>
            <w:r w:rsidRPr="008F65F0">
              <w:rPr>
                <w:rFonts w:ascii="Times New Roman" w:cs="宋体" w:hint="eastAsia"/>
                <w:color w:val="000000" w:themeColor="text1"/>
                <w:kern w:val="2"/>
                <w:szCs w:val="21"/>
                <w:lang w:bidi="en-US"/>
              </w:rPr>
              <w:t>mm</w:t>
            </w:r>
            <w:r w:rsidRPr="008F65F0">
              <w:rPr>
                <w:rFonts w:ascii="Times New Roman" w:cs="宋体" w:hint="eastAsia"/>
                <w:color w:val="000000" w:themeColor="text1"/>
                <w:kern w:val="2"/>
                <w:szCs w:val="21"/>
                <w:lang w:bidi="en-US"/>
              </w:rPr>
              <w:t>，镀层重量≥</w:t>
            </w:r>
            <w:r w:rsidRPr="008F65F0">
              <w:rPr>
                <w:rFonts w:ascii="Times New Roman" w:cs="宋体" w:hint="eastAsia"/>
                <w:color w:val="000000" w:themeColor="text1"/>
                <w:kern w:val="2"/>
                <w:szCs w:val="21"/>
                <w:lang w:bidi="en-US"/>
              </w:rPr>
              <w:t>275g/m</w:t>
            </w:r>
            <w:r w:rsidRPr="008F65F0">
              <w:rPr>
                <w:rFonts w:ascii="Times New Roman" w:cs="宋体" w:hint="eastAsia"/>
                <w:color w:val="000000" w:themeColor="text1"/>
                <w:kern w:val="2"/>
                <w:szCs w:val="21"/>
                <w:vertAlign w:val="superscript"/>
                <w:lang w:bidi="en-US"/>
              </w:rPr>
              <w:t>2</w:t>
            </w:r>
          </w:p>
        </w:tc>
        <w:tc>
          <w:tcPr>
            <w:tcW w:w="3157" w:type="dxa"/>
            <w:vMerge w:val="restart"/>
            <w:noWrap/>
            <w:vAlign w:val="center"/>
          </w:tcPr>
          <w:p w:rsidR="00E27E88" w:rsidRPr="008F65F0" w:rsidRDefault="00E27E88" w:rsidP="00F31824">
            <w:pPr>
              <w:pStyle w:val="a8"/>
              <w:tabs>
                <w:tab w:val="center" w:pos="4201"/>
                <w:tab w:val="right" w:leader="dot" w:pos="9298"/>
              </w:tabs>
              <w:ind w:firstLineChars="0" w:firstLine="0"/>
              <w:jc w:val="center"/>
              <w:rPr>
                <w:rFonts w:ascii="Times New Roman" w:cs="宋体"/>
                <w:color w:val="000000" w:themeColor="text1"/>
                <w:kern w:val="2"/>
                <w:szCs w:val="21"/>
                <w:lang w:bidi="en-US"/>
              </w:rPr>
            </w:pPr>
            <w:r w:rsidRPr="008F65F0">
              <w:rPr>
                <w:rFonts w:ascii="Times New Roman" w:cs="宋体" w:hint="eastAsia"/>
                <w:color w:val="000000" w:themeColor="text1"/>
                <w:kern w:val="2"/>
                <w:szCs w:val="21"/>
                <w:lang w:bidi="en-US"/>
              </w:rPr>
              <w:t>符合</w:t>
            </w:r>
            <w:r w:rsidRPr="008F65F0">
              <w:rPr>
                <w:rFonts w:ascii="Times New Roman" w:cs="宋体" w:hint="eastAsia"/>
                <w:color w:val="000000" w:themeColor="text1"/>
                <w:kern w:val="2"/>
                <w:szCs w:val="21"/>
                <w:lang w:bidi="en-US"/>
              </w:rPr>
              <w:t>GB/T 2518</w:t>
            </w:r>
            <w:r w:rsidRPr="008F65F0">
              <w:rPr>
                <w:rFonts w:ascii="Times New Roman" w:cs="宋体" w:hint="eastAsia"/>
                <w:color w:val="000000" w:themeColor="text1"/>
                <w:kern w:val="2"/>
                <w:szCs w:val="21"/>
                <w:lang w:bidi="en-US"/>
              </w:rPr>
              <w:t>的规定</w:t>
            </w:r>
          </w:p>
        </w:tc>
      </w:tr>
      <w:tr w:rsidR="008F65F0" w:rsidRPr="008F65F0" w:rsidTr="00F31824">
        <w:trPr>
          <w:trHeight w:val="331"/>
          <w:jc w:val="center"/>
        </w:trPr>
        <w:tc>
          <w:tcPr>
            <w:tcW w:w="1643" w:type="dxa"/>
            <w:noWrap/>
            <w:vAlign w:val="center"/>
          </w:tcPr>
          <w:p w:rsidR="00E27E88" w:rsidRPr="008F65F0" w:rsidRDefault="00E27E88" w:rsidP="00F31824">
            <w:pPr>
              <w:pStyle w:val="a8"/>
              <w:tabs>
                <w:tab w:val="center" w:pos="4201"/>
                <w:tab w:val="right" w:leader="dot" w:pos="9298"/>
              </w:tabs>
              <w:ind w:firstLineChars="0" w:firstLine="0"/>
              <w:jc w:val="center"/>
              <w:rPr>
                <w:rFonts w:ascii="Times New Roman" w:cs="宋体"/>
                <w:color w:val="000000" w:themeColor="text1"/>
                <w:kern w:val="2"/>
                <w:szCs w:val="21"/>
                <w:lang w:bidi="en-US"/>
              </w:rPr>
            </w:pPr>
            <w:r w:rsidRPr="008F65F0">
              <w:rPr>
                <w:rFonts w:ascii="Times New Roman" w:cs="宋体" w:hint="eastAsia"/>
                <w:color w:val="000000" w:themeColor="text1"/>
                <w:kern w:val="2"/>
                <w:szCs w:val="21"/>
                <w:lang w:bidi="en-US"/>
              </w:rPr>
              <w:t>楔形卡管</w:t>
            </w:r>
          </w:p>
        </w:tc>
        <w:tc>
          <w:tcPr>
            <w:tcW w:w="4260" w:type="dxa"/>
            <w:gridSpan w:val="2"/>
            <w:vMerge/>
            <w:noWrap/>
            <w:vAlign w:val="center"/>
          </w:tcPr>
          <w:p w:rsidR="00E27E88" w:rsidRPr="008F65F0" w:rsidRDefault="00E27E88" w:rsidP="00F31824">
            <w:pPr>
              <w:pStyle w:val="a8"/>
              <w:tabs>
                <w:tab w:val="center" w:pos="4201"/>
                <w:tab w:val="right" w:leader="dot" w:pos="9298"/>
              </w:tabs>
              <w:ind w:firstLineChars="0" w:firstLine="0"/>
              <w:jc w:val="center"/>
              <w:rPr>
                <w:rFonts w:ascii="Times New Roman" w:cs="宋体"/>
                <w:color w:val="000000" w:themeColor="text1"/>
                <w:kern w:val="2"/>
                <w:szCs w:val="21"/>
                <w:lang w:bidi="en-US"/>
              </w:rPr>
            </w:pPr>
          </w:p>
        </w:tc>
        <w:tc>
          <w:tcPr>
            <w:tcW w:w="3157" w:type="dxa"/>
            <w:vMerge/>
            <w:noWrap/>
            <w:vAlign w:val="center"/>
          </w:tcPr>
          <w:p w:rsidR="00E27E88" w:rsidRPr="008F65F0" w:rsidRDefault="00E27E88" w:rsidP="00F31824">
            <w:pPr>
              <w:pStyle w:val="a8"/>
              <w:tabs>
                <w:tab w:val="center" w:pos="4201"/>
                <w:tab w:val="right" w:leader="dot" w:pos="9298"/>
              </w:tabs>
              <w:ind w:firstLineChars="0" w:firstLine="0"/>
              <w:jc w:val="center"/>
              <w:rPr>
                <w:rFonts w:ascii="Times New Roman" w:cs="宋体"/>
                <w:color w:val="000000" w:themeColor="text1"/>
                <w:kern w:val="2"/>
                <w:szCs w:val="21"/>
                <w:lang w:bidi="en-US"/>
              </w:rPr>
            </w:pPr>
          </w:p>
        </w:tc>
      </w:tr>
      <w:tr w:rsidR="008F65F0" w:rsidRPr="008F65F0" w:rsidTr="00F31824">
        <w:trPr>
          <w:trHeight w:val="463"/>
          <w:jc w:val="center"/>
        </w:trPr>
        <w:tc>
          <w:tcPr>
            <w:tcW w:w="1643" w:type="dxa"/>
            <w:noWrap/>
            <w:vAlign w:val="center"/>
          </w:tcPr>
          <w:p w:rsidR="00E27E88" w:rsidRPr="008F65F0" w:rsidRDefault="00E27E88" w:rsidP="00F31824">
            <w:pPr>
              <w:pStyle w:val="a8"/>
              <w:tabs>
                <w:tab w:val="center" w:pos="4201"/>
                <w:tab w:val="right" w:leader="dot" w:pos="9298"/>
              </w:tabs>
              <w:ind w:firstLineChars="0" w:firstLine="0"/>
              <w:jc w:val="center"/>
              <w:rPr>
                <w:rFonts w:ascii="Times New Roman" w:cs="宋体"/>
                <w:color w:val="000000" w:themeColor="text1"/>
                <w:kern w:val="2"/>
                <w:szCs w:val="21"/>
                <w:lang w:bidi="en-US"/>
              </w:rPr>
            </w:pPr>
            <w:r w:rsidRPr="008F65F0">
              <w:rPr>
                <w:rFonts w:ascii="Times New Roman" w:cs="宋体" w:hint="eastAsia"/>
                <w:color w:val="000000" w:themeColor="text1"/>
                <w:kern w:val="2"/>
                <w:szCs w:val="21"/>
                <w:lang w:bidi="en-US"/>
              </w:rPr>
              <w:t>管管固定卡</w:t>
            </w:r>
          </w:p>
        </w:tc>
        <w:tc>
          <w:tcPr>
            <w:tcW w:w="4260" w:type="dxa"/>
            <w:gridSpan w:val="2"/>
            <w:vMerge/>
            <w:noWrap/>
            <w:vAlign w:val="center"/>
          </w:tcPr>
          <w:p w:rsidR="00E27E88" w:rsidRPr="008F65F0" w:rsidRDefault="00E27E88" w:rsidP="00F31824">
            <w:pPr>
              <w:pStyle w:val="a8"/>
              <w:tabs>
                <w:tab w:val="center" w:pos="4201"/>
                <w:tab w:val="right" w:leader="dot" w:pos="9298"/>
              </w:tabs>
              <w:ind w:firstLineChars="0" w:firstLine="0"/>
              <w:jc w:val="center"/>
              <w:rPr>
                <w:rFonts w:ascii="Times New Roman" w:cs="宋体"/>
                <w:color w:val="000000" w:themeColor="text1"/>
                <w:kern w:val="2"/>
                <w:szCs w:val="21"/>
                <w:lang w:bidi="en-US"/>
              </w:rPr>
            </w:pPr>
          </w:p>
        </w:tc>
        <w:tc>
          <w:tcPr>
            <w:tcW w:w="3157" w:type="dxa"/>
            <w:vMerge/>
            <w:noWrap/>
            <w:vAlign w:val="center"/>
          </w:tcPr>
          <w:p w:rsidR="00E27E88" w:rsidRPr="008F65F0" w:rsidRDefault="00E27E88" w:rsidP="00F31824">
            <w:pPr>
              <w:pStyle w:val="a8"/>
              <w:tabs>
                <w:tab w:val="center" w:pos="4201"/>
                <w:tab w:val="right" w:leader="dot" w:pos="9298"/>
              </w:tabs>
              <w:ind w:firstLineChars="0" w:firstLine="0"/>
              <w:jc w:val="center"/>
              <w:rPr>
                <w:rFonts w:ascii="Times New Roman" w:cs="宋体"/>
                <w:color w:val="000000" w:themeColor="text1"/>
                <w:kern w:val="2"/>
                <w:szCs w:val="21"/>
                <w:lang w:bidi="en-US"/>
              </w:rPr>
            </w:pPr>
          </w:p>
        </w:tc>
      </w:tr>
      <w:tr w:rsidR="008F65F0" w:rsidRPr="008F65F0" w:rsidTr="00F31824">
        <w:trPr>
          <w:trHeight w:val="503"/>
          <w:jc w:val="center"/>
        </w:trPr>
        <w:tc>
          <w:tcPr>
            <w:tcW w:w="1643" w:type="dxa"/>
            <w:noWrap/>
            <w:vAlign w:val="center"/>
          </w:tcPr>
          <w:p w:rsidR="00E27E88" w:rsidRPr="008F65F0" w:rsidRDefault="00E27E88" w:rsidP="00F31824">
            <w:pPr>
              <w:pStyle w:val="a8"/>
              <w:tabs>
                <w:tab w:val="center" w:pos="4201"/>
                <w:tab w:val="right" w:leader="dot" w:pos="9298"/>
              </w:tabs>
              <w:ind w:firstLineChars="0" w:firstLine="0"/>
              <w:jc w:val="center"/>
              <w:rPr>
                <w:rFonts w:ascii="Times New Roman" w:cs="宋体"/>
                <w:color w:val="000000" w:themeColor="text1"/>
                <w:kern w:val="2"/>
                <w:szCs w:val="21"/>
                <w:lang w:bidi="en-US"/>
              </w:rPr>
            </w:pPr>
            <w:r w:rsidRPr="008F65F0">
              <w:rPr>
                <w:rFonts w:ascii="Times New Roman" w:cs="宋体" w:hint="eastAsia"/>
                <w:color w:val="000000" w:themeColor="text1"/>
                <w:kern w:val="2"/>
                <w:szCs w:val="21"/>
                <w:lang w:bidi="en-US"/>
              </w:rPr>
              <w:t>卡簧</w:t>
            </w:r>
          </w:p>
        </w:tc>
        <w:tc>
          <w:tcPr>
            <w:tcW w:w="4260" w:type="dxa"/>
            <w:gridSpan w:val="2"/>
            <w:noWrap/>
            <w:vAlign w:val="center"/>
          </w:tcPr>
          <w:p w:rsidR="00E27E88" w:rsidRPr="008F65F0" w:rsidRDefault="00E27E88" w:rsidP="00F31824">
            <w:pPr>
              <w:widowControl/>
              <w:jc w:val="center"/>
              <w:rPr>
                <w:rFonts w:ascii="Calibri" w:eastAsia="新宋体" w:hAnsi="Calibri" w:cs="宋体"/>
                <w:color w:val="000000" w:themeColor="text1"/>
                <w:szCs w:val="21"/>
                <w:lang w:bidi="en-US"/>
              </w:rPr>
            </w:pPr>
            <w:r w:rsidRPr="008F65F0">
              <w:rPr>
                <w:rFonts w:ascii="Calibri" w:eastAsia="新宋体" w:hAnsi="Calibri" w:cs="宋体" w:hint="eastAsia"/>
                <w:color w:val="000000" w:themeColor="text1"/>
                <w:szCs w:val="21"/>
                <w:lang w:bidi="en-US"/>
              </w:rPr>
              <w:t>油淬火碳素弹簧钢丝</w:t>
            </w:r>
            <w:r w:rsidRPr="008F65F0">
              <w:rPr>
                <w:rFonts w:ascii="Calibri" w:eastAsia="新宋体" w:hAnsi="Calibri" w:cs="Times New Roman"/>
                <w:color w:val="000000" w:themeColor="text1"/>
                <w:szCs w:val="21"/>
                <w:lang w:bidi="en-US"/>
              </w:rPr>
              <w:t>Φ</w:t>
            </w:r>
            <w:r w:rsidRPr="008F65F0">
              <w:rPr>
                <w:rFonts w:ascii="Calibri" w:eastAsia="新宋体" w:hAnsi="Calibri" w:cs="宋体" w:hint="eastAsia"/>
                <w:color w:val="000000" w:themeColor="text1"/>
                <w:szCs w:val="21"/>
                <w:lang w:bidi="en-US"/>
              </w:rPr>
              <w:t>2.5-65Mn</w:t>
            </w:r>
          </w:p>
        </w:tc>
        <w:tc>
          <w:tcPr>
            <w:tcW w:w="3157" w:type="dxa"/>
            <w:noWrap/>
            <w:vAlign w:val="center"/>
          </w:tcPr>
          <w:p w:rsidR="00E27E88" w:rsidRPr="008F65F0" w:rsidRDefault="00E27E88" w:rsidP="00F31824">
            <w:pPr>
              <w:widowControl/>
              <w:jc w:val="center"/>
              <w:rPr>
                <w:rFonts w:ascii="Calibri" w:eastAsia="新宋体" w:hAnsi="Calibri" w:cs="宋体"/>
                <w:color w:val="000000" w:themeColor="text1"/>
                <w:szCs w:val="21"/>
                <w:lang w:bidi="en-US"/>
              </w:rPr>
            </w:pPr>
            <w:r w:rsidRPr="008F65F0">
              <w:rPr>
                <w:rFonts w:ascii="Calibri" w:eastAsia="新宋体" w:hAnsi="Calibri" w:cs="宋体" w:hint="eastAsia"/>
                <w:color w:val="000000" w:themeColor="text1"/>
                <w:szCs w:val="21"/>
                <w:lang w:bidi="en-US"/>
              </w:rPr>
              <w:t>符合</w:t>
            </w:r>
            <w:r w:rsidRPr="008F65F0">
              <w:rPr>
                <w:rFonts w:ascii="Calibri" w:eastAsia="新宋体" w:hAnsi="Calibri" w:cs="宋体" w:hint="eastAsia"/>
                <w:color w:val="000000" w:themeColor="text1"/>
                <w:szCs w:val="21"/>
                <w:lang w:bidi="en-US"/>
              </w:rPr>
              <w:t>GB/T 18983</w:t>
            </w:r>
            <w:r w:rsidRPr="008F65F0">
              <w:rPr>
                <w:rFonts w:ascii="Calibri" w:eastAsia="新宋体" w:hAnsi="Calibri" w:cs="宋体" w:hint="eastAsia"/>
                <w:color w:val="000000" w:themeColor="text1"/>
                <w:szCs w:val="21"/>
                <w:lang w:bidi="en-US"/>
              </w:rPr>
              <w:t>和</w:t>
            </w:r>
            <w:r w:rsidRPr="008F65F0">
              <w:rPr>
                <w:rFonts w:ascii="Calibri" w:eastAsia="新宋体" w:hAnsi="Calibri" w:cs="宋体"/>
                <w:color w:val="000000" w:themeColor="text1"/>
                <w:szCs w:val="21"/>
                <w:lang w:bidi="en-US"/>
              </w:rPr>
              <w:t>JB/T 13080</w:t>
            </w:r>
            <w:r w:rsidRPr="008F65F0">
              <w:rPr>
                <w:rFonts w:ascii="Calibri" w:eastAsia="新宋体" w:hAnsi="Calibri" w:cs="宋体" w:hint="eastAsia"/>
                <w:color w:val="000000" w:themeColor="text1"/>
                <w:szCs w:val="21"/>
                <w:lang w:bidi="en-US"/>
              </w:rPr>
              <w:t>的规定</w:t>
            </w:r>
          </w:p>
        </w:tc>
      </w:tr>
      <w:tr w:rsidR="008F65F0" w:rsidRPr="008F65F0" w:rsidTr="00F31824">
        <w:trPr>
          <w:trHeight w:val="444"/>
          <w:jc w:val="center"/>
        </w:trPr>
        <w:tc>
          <w:tcPr>
            <w:tcW w:w="1643" w:type="dxa"/>
            <w:noWrap/>
            <w:vAlign w:val="center"/>
          </w:tcPr>
          <w:p w:rsidR="00E27E88" w:rsidRPr="008F65F0" w:rsidRDefault="00E27E88" w:rsidP="00F31824">
            <w:pPr>
              <w:pStyle w:val="a8"/>
              <w:tabs>
                <w:tab w:val="center" w:pos="4201"/>
                <w:tab w:val="right" w:leader="dot" w:pos="9298"/>
              </w:tabs>
              <w:ind w:firstLineChars="0" w:firstLine="0"/>
              <w:jc w:val="center"/>
              <w:rPr>
                <w:rFonts w:ascii="Times New Roman" w:cs="宋体"/>
                <w:color w:val="000000" w:themeColor="text1"/>
                <w:kern w:val="2"/>
                <w:szCs w:val="21"/>
                <w:lang w:bidi="en-US"/>
              </w:rPr>
            </w:pPr>
            <w:r w:rsidRPr="008F65F0">
              <w:rPr>
                <w:rFonts w:ascii="Times New Roman" w:cs="宋体" w:hint="eastAsia"/>
                <w:color w:val="000000" w:themeColor="text1"/>
                <w:kern w:val="2"/>
                <w:szCs w:val="21"/>
                <w:lang w:bidi="en-US"/>
              </w:rPr>
              <w:t>钢丝夹</w:t>
            </w:r>
          </w:p>
        </w:tc>
        <w:tc>
          <w:tcPr>
            <w:tcW w:w="4260" w:type="dxa"/>
            <w:gridSpan w:val="2"/>
            <w:noWrap/>
            <w:vAlign w:val="center"/>
          </w:tcPr>
          <w:p w:rsidR="00E27E88" w:rsidRPr="008F65F0" w:rsidRDefault="00E27E88" w:rsidP="00F31824">
            <w:pPr>
              <w:widowControl/>
              <w:jc w:val="center"/>
              <w:rPr>
                <w:rFonts w:ascii="Calibri" w:eastAsia="新宋体" w:hAnsi="Calibri" w:cs="宋体"/>
                <w:color w:val="000000" w:themeColor="text1"/>
                <w:szCs w:val="21"/>
                <w:lang w:bidi="en-US"/>
              </w:rPr>
            </w:pPr>
            <w:r w:rsidRPr="008F65F0">
              <w:rPr>
                <w:rFonts w:ascii="Calibri" w:eastAsia="新宋体" w:hAnsi="Calibri" w:cs="宋体" w:hint="eastAsia"/>
                <w:color w:val="000000" w:themeColor="text1"/>
                <w:szCs w:val="21"/>
                <w:lang w:bidi="en-US"/>
              </w:rPr>
              <w:t>碳素弹簧钢丝</w:t>
            </w:r>
            <w:r w:rsidRPr="008F65F0">
              <w:rPr>
                <w:rFonts w:ascii="Calibri" w:eastAsia="新宋体" w:hAnsi="Calibri" w:cs="Times New Roman"/>
                <w:color w:val="000000" w:themeColor="text1"/>
                <w:szCs w:val="21"/>
                <w:lang w:bidi="en-US"/>
              </w:rPr>
              <w:t>Φ</w:t>
            </w:r>
            <w:r w:rsidRPr="008F65F0">
              <w:rPr>
                <w:rFonts w:ascii="Calibri" w:eastAsia="新宋体" w:hAnsi="Calibri" w:cs="宋体" w:hint="eastAsia"/>
                <w:color w:val="000000" w:themeColor="text1"/>
                <w:szCs w:val="21"/>
                <w:lang w:bidi="en-US"/>
              </w:rPr>
              <w:t>3-C</w:t>
            </w:r>
            <w:r w:rsidRPr="008F65F0">
              <w:rPr>
                <w:rFonts w:ascii="Calibri" w:eastAsia="新宋体" w:hAnsi="Calibri" w:cs="宋体" w:hint="eastAsia"/>
                <w:color w:val="000000" w:themeColor="text1"/>
                <w:szCs w:val="21"/>
                <w:lang w:bidi="en-US"/>
              </w:rPr>
              <w:t>级</w:t>
            </w:r>
          </w:p>
        </w:tc>
        <w:tc>
          <w:tcPr>
            <w:tcW w:w="3157" w:type="dxa"/>
            <w:noWrap/>
            <w:vAlign w:val="center"/>
          </w:tcPr>
          <w:p w:rsidR="00E27E88" w:rsidRPr="008F65F0" w:rsidRDefault="00E27E88" w:rsidP="00F31824">
            <w:pPr>
              <w:widowControl/>
              <w:jc w:val="center"/>
              <w:rPr>
                <w:rFonts w:ascii="Calibri" w:eastAsia="新宋体" w:hAnsi="Calibri" w:cs="宋体"/>
                <w:color w:val="000000" w:themeColor="text1"/>
                <w:szCs w:val="21"/>
                <w:lang w:bidi="en-US"/>
              </w:rPr>
            </w:pPr>
            <w:r w:rsidRPr="008F65F0">
              <w:rPr>
                <w:rFonts w:ascii="Calibri" w:eastAsia="新宋体" w:hAnsi="Calibri" w:cs="宋体" w:hint="eastAsia"/>
                <w:color w:val="000000" w:themeColor="text1"/>
                <w:szCs w:val="21"/>
                <w:lang w:bidi="en-US"/>
              </w:rPr>
              <w:t>符合</w:t>
            </w:r>
            <w:r w:rsidRPr="008F65F0">
              <w:rPr>
                <w:rFonts w:ascii="Calibri" w:eastAsia="新宋体" w:hAnsi="Calibri" w:cs="宋体" w:hint="eastAsia"/>
                <w:color w:val="000000" w:themeColor="text1"/>
                <w:szCs w:val="21"/>
                <w:lang w:bidi="en-US"/>
              </w:rPr>
              <w:t>GB/T 4357</w:t>
            </w:r>
            <w:r w:rsidRPr="008F65F0">
              <w:rPr>
                <w:rFonts w:ascii="Calibri" w:eastAsia="新宋体" w:hAnsi="Calibri" w:cs="宋体" w:hint="eastAsia"/>
                <w:color w:val="000000" w:themeColor="text1"/>
                <w:szCs w:val="21"/>
                <w:lang w:bidi="en-US"/>
              </w:rPr>
              <w:t>的规定</w:t>
            </w:r>
          </w:p>
        </w:tc>
      </w:tr>
    </w:tbl>
    <w:p w:rsidR="00E27E88" w:rsidRPr="008F65F0" w:rsidRDefault="00E27E88" w:rsidP="00E27E88">
      <w:pPr>
        <w:rPr>
          <w:rFonts w:ascii="Calibri" w:eastAsia="新宋体" w:hAnsi="Calibri" w:cs="Times New Roman"/>
          <w:color w:val="000000" w:themeColor="text1"/>
          <w:sz w:val="24"/>
        </w:rPr>
      </w:pPr>
      <w:r w:rsidRPr="008F65F0">
        <w:rPr>
          <w:rFonts w:ascii="Calibri" w:eastAsia="新宋体" w:hAnsi="Calibri" w:cs="宋体" w:hint="eastAsia"/>
          <w:b/>
          <w:bCs/>
          <w:color w:val="000000" w:themeColor="text1"/>
          <w:sz w:val="24"/>
          <w:lang w:bidi="en-US"/>
        </w:rPr>
        <w:t>注</w:t>
      </w:r>
      <w:r w:rsidRPr="008F65F0">
        <w:rPr>
          <w:rFonts w:ascii="Calibri" w:eastAsia="新宋体" w:hAnsi="Calibri" w:cs="宋体"/>
          <w:b/>
          <w:bCs/>
          <w:color w:val="000000" w:themeColor="text1"/>
          <w:sz w:val="24"/>
          <w:lang w:bidi="en-US"/>
        </w:rPr>
        <w:t>：</w:t>
      </w:r>
      <w:r w:rsidRPr="008F65F0">
        <w:rPr>
          <w:rFonts w:ascii="Calibri" w:eastAsia="新宋体" w:hAnsi="Calibri" w:cs="宋体" w:hint="eastAsia"/>
          <w:color w:val="000000" w:themeColor="text1"/>
          <w:sz w:val="24"/>
          <w:lang w:bidi="en-US"/>
        </w:rPr>
        <w:t>各杆件的截面尺寸要求仅为最低要求，具体由生产企业依据当地实际风、雪荷载及实际生产用途的吊挂荷载验算调整。</w:t>
      </w:r>
    </w:p>
    <w:p w:rsidR="00E27E88" w:rsidRPr="008F65F0" w:rsidRDefault="00E27E88" w:rsidP="00E27E88">
      <w:pPr>
        <w:pStyle w:val="ab"/>
        <w:tabs>
          <w:tab w:val="left" w:pos="0"/>
        </w:tabs>
        <w:spacing w:line="600" w:lineRule="exact"/>
        <w:ind w:firstLineChars="200" w:firstLine="640"/>
        <w:rPr>
          <w:rFonts w:ascii="仿宋_GB2312" w:eastAsia="仿宋_GB2312" w:cs="黑体"/>
          <w:color w:val="000000" w:themeColor="text1"/>
          <w:sz w:val="32"/>
          <w:szCs w:val="32"/>
        </w:rPr>
      </w:pPr>
      <w:r w:rsidRPr="008F65F0">
        <w:rPr>
          <w:rFonts w:ascii="仿宋_GB2312" w:eastAsia="仿宋_GB2312" w:cs="黑体" w:hint="eastAsia"/>
          <w:color w:val="000000" w:themeColor="text1"/>
          <w:sz w:val="32"/>
          <w:szCs w:val="32"/>
        </w:rPr>
        <w:t>5.3 一般技术要求</w:t>
      </w:r>
    </w:p>
    <w:p w:rsidR="00E27E88" w:rsidRPr="008F65F0" w:rsidRDefault="00E27E88" w:rsidP="00E27E88">
      <w:pPr>
        <w:widowControl/>
        <w:spacing w:line="600" w:lineRule="exact"/>
        <w:ind w:firstLineChars="200" w:firstLine="640"/>
        <w:jc w:val="left"/>
        <w:rPr>
          <w:rFonts w:ascii="仿宋_GB2312" w:eastAsia="仿宋_GB2312" w:hAnsi="Calibri" w:cs="宋体"/>
          <w:color w:val="000000" w:themeColor="text1"/>
          <w:sz w:val="32"/>
          <w:szCs w:val="32"/>
          <w:lang w:bidi="en-US"/>
        </w:rPr>
      </w:pPr>
      <w:r w:rsidRPr="008F65F0">
        <w:rPr>
          <w:rFonts w:ascii="仿宋_GB2312" w:eastAsia="仿宋_GB2312" w:hAnsi="Calibri" w:cs="宋体" w:hint="eastAsia"/>
          <w:color w:val="000000" w:themeColor="text1"/>
          <w:sz w:val="32"/>
          <w:szCs w:val="32"/>
          <w:lang w:bidi="en-US"/>
        </w:rPr>
        <w:t xml:space="preserve">5.3.1 </w:t>
      </w:r>
      <w:r w:rsidR="002F28CC" w:rsidRPr="008F65F0">
        <w:rPr>
          <w:rFonts w:ascii="仿宋_GB2312" w:eastAsia="仿宋_GB2312" w:hAnsi="Calibri" w:cs="宋体" w:hint="eastAsia"/>
          <w:color w:val="000000" w:themeColor="text1"/>
          <w:sz w:val="32"/>
          <w:szCs w:val="32"/>
          <w:lang w:bidi="en-US"/>
        </w:rPr>
        <w:t>塑料拱</w:t>
      </w:r>
      <w:r w:rsidRPr="008F65F0">
        <w:rPr>
          <w:rFonts w:ascii="仿宋_GB2312" w:eastAsia="仿宋_GB2312" w:hAnsi="Calibri" w:cs="宋体" w:hint="eastAsia"/>
          <w:color w:val="000000" w:themeColor="text1"/>
          <w:sz w:val="32"/>
          <w:szCs w:val="32"/>
          <w:lang w:bidi="en-US"/>
        </w:rPr>
        <w:t>棚的设计、安装、施工等应符合GB/T 51057 相关要求。</w:t>
      </w:r>
    </w:p>
    <w:p w:rsidR="00E27E88" w:rsidRPr="008F65F0" w:rsidRDefault="00E27E88" w:rsidP="00E27E88">
      <w:pPr>
        <w:widowControl/>
        <w:spacing w:line="600" w:lineRule="exact"/>
        <w:ind w:firstLineChars="200" w:firstLine="640"/>
        <w:jc w:val="left"/>
        <w:rPr>
          <w:rFonts w:ascii="仿宋_GB2312" w:eastAsia="仿宋_GB2312" w:hAnsi="Calibri" w:cs="宋体"/>
          <w:color w:val="000000" w:themeColor="text1"/>
          <w:sz w:val="32"/>
          <w:szCs w:val="32"/>
          <w:lang w:bidi="en-US"/>
        </w:rPr>
      </w:pPr>
      <w:r w:rsidRPr="008F65F0">
        <w:rPr>
          <w:rFonts w:ascii="仿宋_GB2312" w:eastAsia="仿宋_GB2312" w:hAnsi="Calibri" w:cs="宋体" w:hint="eastAsia"/>
          <w:color w:val="000000" w:themeColor="text1"/>
          <w:sz w:val="32"/>
          <w:szCs w:val="32"/>
          <w:lang w:bidi="en-US"/>
        </w:rPr>
        <w:t>5.3.2 日光温室的设计、安装、施工等应符合NY/T 3223、NY/T 2134、NY/T 3024等相关标准的要求。</w:t>
      </w:r>
    </w:p>
    <w:p w:rsidR="00E27E88" w:rsidRPr="008F65F0" w:rsidRDefault="00E27E88" w:rsidP="00E27E88">
      <w:pPr>
        <w:pStyle w:val="a9"/>
        <w:tabs>
          <w:tab w:val="left" w:pos="0"/>
        </w:tabs>
        <w:spacing w:beforeLines="0" w:afterLines="0" w:line="600" w:lineRule="exact"/>
        <w:ind w:firstLineChars="200" w:firstLine="640"/>
        <w:rPr>
          <w:rFonts w:ascii="仿宋_GB2312" w:eastAsia="仿宋_GB2312" w:cs="黑体"/>
          <w:color w:val="000000" w:themeColor="text1"/>
          <w:sz w:val="32"/>
          <w:szCs w:val="32"/>
        </w:rPr>
      </w:pPr>
      <w:r w:rsidRPr="008F65F0">
        <w:rPr>
          <w:rFonts w:ascii="仿宋_GB2312" w:eastAsia="仿宋_GB2312" w:cs="黑体" w:hint="eastAsia"/>
          <w:color w:val="000000" w:themeColor="text1"/>
          <w:sz w:val="32"/>
          <w:szCs w:val="32"/>
        </w:rPr>
        <w:t>6 安装</w:t>
      </w:r>
    </w:p>
    <w:p w:rsidR="00E27E88" w:rsidRPr="008F65F0" w:rsidRDefault="00E27E88" w:rsidP="00E27E88">
      <w:pPr>
        <w:pStyle w:val="ab"/>
        <w:tabs>
          <w:tab w:val="left" w:pos="0"/>
        </w:tabs>
        <w:spacing w:line="600" w:lineRule="exact"/>
        <w:ind w:firstLineChars="200" w:firstLine="640"/>
        <w:rPr>
          <w:rFonts w:ascii="仿宋_GB2312" w:eastAsia="仿宋_GB2312" w:cs="黑体"/>
          <w:color w:val="000000" w:themeColor="text1"/>
          <w:sz w:val="32"/>
          <w:szCs w:val="32"/>
        </w:rPr>
      </w:pPr>
      <w:r w:rsidRPr="008F65F0">
        <w:rPr>
          <w:rFonts w:ascii="仿宋_GB2312" w:eastAsia="仿宋_GB2312" w:cs="黑体" w:hint="eastAsia"/>
          <w:color w:val="000000" w:themeColor="text1"/>
          <w:sz w:val="32"/>
          <w:szCs w:val="32"/>
        </w:rPr>
        <w:t>6.1选址</w:t>
      </w:r>
    </w:p>
    <w:p w:rsidR="00E27E88" w:rsidRPr="008F65F0" w:rsidRDefault="002F28CC" w:rsidP="00E27E88">
      <w:pPr>
        <w:pStyle w:val="a8"/>
        <w:spacing w:line="600" w:lineRule="exact"/>
        <w:ind w:firstLine="640"/>
        <w:rPr>
          <w:rFonts w:ascii="仿宋_GB2312" w:eastAsia="仿宋_GB2312" w:hAnsi="宋体" w:cs="宋体"/>
          <w:color w:val="000000" w:themeColor="text1"/>
          <w:sz w:val="32"/>
          <w:szCs w:val="32"/>
          <w:lang w:bidi="en-US"/>
        </w:rPr>
      </w:pPr>
      <w:r w:rsidRPr="008F65F0">
        <w:rPr>
          <w:rFonts w:ascii="仿宋_GB2312" w:eastAsia="仿宋_GB2312" w:hAnsi="宋体" w:cs="宋体" w:hint="eastAsia"/>
          <w:color w:val="000000" w:themeColor="text1"/>
          <w:sz w:val="32"/>
          <w:szCs w:val="32"/>
          <w:lang w:bidi="en-US"/>
        </w:rPr>
        <w:t>日光温室</w:t>
      </w:r>
      <w:r w:rsidR="00E27E88" w:rsidRPr="008F65F0">
        <w:rPr>
          <w:rFonts w:ascii="仿宋_GB2312" w:eastAsia="仿宋_GB2312" w:hAnsi="宋体" w:cs="宋体" w:hint="eastAsia"/>
          <w:color w:val="000000" w:themeColor="text1"/>
          <w:sz w:val="32"/>
          <w:szCs w:val="32"/>
          <w:lang w:bidi="en-US"/>
        </w:rPr>
        <w:t>建造场地宜选择地势平坦、交通便利、无遮阳、水源洁净充足、土壤肥沃、渠系配套、灌排方便、具有一定面积的连片土地，在背风向阳处建</w:t>
      </w:r>
      <w:r w:rsidRPr="008F65F0">
        <w:rPr>
          <w:rFonts w:ascii="仿宋_GB2312" w:eastAsia="仿宋_GB2312" w:hAnsi="宋体" w:cs="宋体" w:hint="eastAsia"/>
          <w:color w:val="000000" w:themeColor="text1"/>
          <w:sz w:val="32"/>
          <w:szCs w:val="32"/>
          <w:lang w:bidi="en-US"/>
        </w:rPr>
        <w:t>棚，远离工矿、化工企业等污染源。</w:t>
      </w:r>
      <w:r w:rsidRPr="008F65F0">
        <w:rPr>
          <w:rFonts w:ascii="仿宋_GB2312" w:eastAsia="仿宋_GB2312" w:hAnsi="宋体" w:cs="宋体" w:hint="eastAsia"/>
          <w:color w:val="000000" w:themeColor="text1"/>
          <w:sz w:val="32"/>
          <w:szCs w:val="32"/>
          <w:lang w:bidi="en-US"/>
        </w:rPr>
        <w:lastRenderedPageBreak/>
        <w:t>若在电力走廊、铁路沿线等建设日光温室时，日光温室</w:t>
      </w:r>
      <w:r w:rsidR="00E27E88" w:rsidRPr="008F65F0">
        <w:rPr>
          <w:rFonts w:ascii="仿宋_GB2312" w:eastAsia="仿宋_GB2312" w:hAnsi="宋体" w:cs="宋体" w:hint="eastAsia"/>
          <w:color w:val="000000" w:themeColor="text1"/>
          <w:sz w:val="32"/>
          <w:szCs w:val="32"/>
          <w:lang w:bidi="en-US"/>
        </w:rPr>
        <w:t>与之的安全距离应符合相关部门的要求。</w:t>
      </w:r>
    </w:p>
    <w:p w:rsidR="00E27E88" w:rsidRPr="008F65F0" w:rsidRDefault="00E27E88" w:rsidP="00E27E88">
      <w:pPr>
        <w:pStyle w:val="ab"/>
        <w:tabs>
          <w:tab w:val="left" w:pos="0"/>
        </w:tabs>
        <w:spacing w:line="600" w:lineRule="exact"/>
        <w:ind w:firstLineChars="200" w:firstLine="640"/>
        <w:rPr>
          <w:rFonts w:ascii="仿宋_GB2312" w:eastAsia="仿宋_GB2312" w:cs="黑体"/>
          <w:color w:val="000000" w:themeColor="text1"/>
          <w:sz w:val="32"/>
          <w:szCs w:val="32"/>
        </w:rPr>
      </w:pPr>
      <w:r w:rsidRPr="008F65F0">
        <w:rPr>
          <w:rFonts w:ascii="仿宋_GB2312" w:eastAsia="仿宋_GB2312" w:cs="黑体" w:hint="eastAsia"/>
          <w:color w:val="000000" w:themeColor="text1"/>
          <w:sz w:val="32"/>
          <w:szCs w:val="32"/>
        </w:rPr>
        <w:t>6.2 方位及长度</w:t>
      </w:r>
    </w:p>
    <w:p w:rsidR="00E27E88" w:rsidRPr="008F65F0" w:rsidRDefault="002F28CC" w:rsidP="00E27E88">
      <w:pPr>
        <w:widowControl/>
        <w:spacing w:line="600" w:lineRule="exact"/>
        <w:ind w:firstLineChars="200" w:firstLine="640"/>
        <w:jc w:val="left"/>
        <w:rPr>
          <w:rFonts w:ascii="仿宋_GB2312" w:eastAsia="仿宋_GB2312" w:hAnsi="Calibri" w:cs="宋体"/>
          <w:color w:val="000000" w:themeColor="text1"/>
          <w:sz w:val="32"/>
          <w:szCs w:val="32"/>
          <w:lang w:bidi="en-US"/>
        </w:rPr>
      </w:pPr>
      <w:r w:rsidRPr="008F65F0">
        <w:rPr>
          <w:rFonts w:ascii="仿宋_GB2312" w:eastAsia="仿宋_GB2312" w:hAnsi="Calibri" w:cs="宋体" w:hint="eastAsia"/>
          <w:color w:val="000000" w:themeColor="text1"/>
          <w:sz w:val="32"/>
          <w:szCs w:val="32"/>
          <w:lang w:bidi="en-US"/>
        </w:rPr>
        <w:t>塑料拱</w:t>
      </w:r>
      <w:r w:rsidR="00E27E88" w:rsidRPr="008F65F0">
        <w:rPr>
          <w:rFonts w:ascii="仿宋_GB2312" w:eastAsia="仿宋_GB2312" w:hAnsi="Calibri" w:cs="宋体" w:hint="eastAsia"/>
          <w:color w:val="000000" w:themeColor="text1"/>
          <w:sz w:val="32"/>
          <w:szCs w:val="32"/>
          <w:lang w:bidi="en-US"/>
        </w:rPr>
        <w:t>棚屋脊的走向宜为南北走向，日光温室屋脊走向宜为东西走向，长度根据实际建设地块情况确定。</w:t>
      </w:r>
    </w:p>
    <w:p w:rsidR="00E27E88" w:rsidRPr="008F65F0" w:rsidRDefault="00E27E88" w:rsidP="00E27E88">
      <w:pPr>
        <w:pStyle w:val="ab"/>
        <w:tabs>
          <w:tab w:val="left" w:pos="0"/>
        </w:tabs>
        <w:spacing w:line="600" w:lineRule="exact"/>
        <w:ind w:firstLineChars="200" w:firstLine="640"/>
        <w:rPr>
          <w:rFonts w:ascii="仿宋_GB2312" w:eastAsia="仿宋_GB2312" w:cs="黑体"/>
          <w:color w:val="000000" w:themeColor="text1"/>
          <w:sz w:val="32"/>
          <w:szCs w:val="32"/>
        </w:rPr>
      </w:pPr>
      <w:r w:rsidRPr="008F65F0">
        <w:rPr>
          <w:rFonts w:ascii="仿宋_GB2312" w:eastAsia="仿宋_GB2312" w:cs="黑体" w:hint="eastAsia"/>
          <w:color w:val="000000" w:themeColor="text1"/>
          <w:sz w:val="32"/>
          <w:szCs w:val="32"/>
        </w:rPr>
        <w:t>6.3 棚间距</w:t>
      </w:r>
    </w:p>
    <w:p w:rsidR="00E27E88" w:rsidRPr="008F65F0" w:rsidRDefault="002F28CC" w:rsidP="00E27E88">
      <w:pPr>
        <w:widowControl/>
        <w:spacing w:line="600" w:lineRule="exact"/>
        <w:ind w:firstLineChars="200" w:firstLine="640"/>
        <w:jc w:val="left"/>
        <w:rPr>
          <w:rFonts w:ascii="仿宋_GB2312" w:eastAsia="仿宋_GB2312" w:hAnsi="Calibri" w:cs="宋体"/>
          <w:color w:val="000000" w:themeColor="text1"/>
          <w:sz w:val="32"/>
          <w:szCs w:val="32"/>
          <w:lang w:bidi="en-US"/>
        </w:rPr>
      </w:pPr>
      <w:r w:rsidRPr="008F65F0">
        <w:rPr>
          <w:rFonts w:ascii="仿宋_GB2312" w:eastAsia="仿宋_GB2312" w:hAnsi="Calibri" w:cs="宋体" w:hint="eastAsia"/>
          <w:color w:val="000000" w:themeColor="text1"/>
          <w:sz w:val="32"/>
          <w:szCs w:val="32"/>
          <w:lang w:bidi="en-US"/>
        </w:rPr>
        <w:t>塑料拱</w:t>
      </w:r>
      <w:r w:rsidR="00E27E88" w:rsidRPr="008F65F0">
        <w:rPr>
          <w:rFonts w:ascii="仿宋_GB2312" w:eastAsia="仿宋_GB2312" w:hAnsi="Calibri" w:cs="宋体" w:hint="eastAsia"/>
          <w:color w:val="000000" w:themeColor="text1"/>
          <w:sz w:val="32"/>
          <w:szCs w:val="32"/>
          <w:lang w:bidi="en-US"/>
        </w:rPr>
        <w:t>棚相邻棚间距不小于1.5m，棚头间隔距离2.5m以上；日光温室间距以在冬至日，前后两栋温室之间的距离能够保证后栋温室有4h以上的光照时间为原则。</w:t>
      </w:r>
    </w:p>
    <w:p w:rsidR="00E27E88" w:rsidRPr="008F65F0" w:rsidRDefault="00E27E88" w:rsidP="00E27E88">
      <w:pPr>
        <w:pStyle w:val="ab"/>
        <w:tabs>
          <w:tab w:val="left" w:pos="0"/>
        </w:tabs>
        <w:spacing w:line="600" w:lineRule="exact"/>
        <w:ind w:firstLineChars="200" w:firstLine="640"/>
        <w:rPr>
          <w:rFonts w:ascii="仿宋_GB2312" w:eastAsia="仿宋_GB2312" w:cs="黑体"/>
          <w:color w:val="000000" w:themeColor="text1"/>
          <w:sz w:val="32"/>
          <w:szCs w:val="32"/>
        </w:rPr>
      </w:pPr>
      <w:r w:rsidRPr="008F65F0">
        <w:rPr>
          <w:rFonts w:ascii="仿宋_GB2312" w:eastAsia="仿宋_GB2312" w:cs="黑体" w:hint="eastAsia"/>
          <w:color w:val="000000" w:themeColor="text1"/>
          <w:sz w:val="32"/>
          <w:szCs w:val="32"/>
        </w:rPr>
        <w:t>6.4 施工</w:t>
      </w:r>
    </w:p>
    <w:p w:rsidR="00E27E88" w:rsidRPr="008F65F0" w:rsidRDefault="002F28CC" w:rsidP="00E27E88">
      <w:pPr>
        <w:widowControl/>
        <w:spacing w:line="600" w:lineRule="exact"/>
        <w:ind w:firstLineChars="200" w:firstLine="640"/>
        <w:jc w:val="left"/>
        <w:rPr>
          <w:rFonts w:ascii="仿宋_GB2312" w:eastAsia="仿宋_GB2312" w:hAnsi="宋体" w:cs="宋体"/>
          <w:color w:val="000000" w:themeColor="text1"/>
          <w:sz w:val="32"/>
          <w:szCs w:val="32"/>
          <w:lang w:bidi="en-US"/>
        </w:rPr>
      </w:pPr>
      <w:r w:rsidRPr="008F65F0">
        <w:rPr>
          <w:rFonts w:ascii="仿宋_GB2312" w:eastAsia="仿宋_GB2312" w:hAnsi="宋体" w:cs="宋体" w:hint="eastAsia"/>
          <w:color w:val="000000" w:themeColor="text1"/>
          <w:sz w:val="32"/>
          <w:szCs w:val="32"/>
          <w:lang w:bidi="en-US"/>
        </w:rPr>
        <w:t>安装单位应具有独立法人资格，应有拱</w:t>
      </w:r>
      <w:r w:rsidR="00E27E88" w:rsidRPr="008F65F0">
        <w:rPr>
          <w:rFonts w:ascii="仿宋_GB2312" w:eastAsia="仿宋_GB2312" w:hAnsi="宋体" w:cs="宋体" w:hint="eastAsia"/>
          <w:color w:val="000000" w:themeColor="text1"/>
          <w:sz w:val="32"/>
          <w:szCs w:val="32"/>
          <w:lang w:bidi="en-US"/>
        </w:rPr>
        <w:t>棚骨架安装图或施工图，并严格按施工图和施工程序进行规范、安全施工。</w:t>
      </w:r>
    </w:p>
    <w:p w:rsidR="00E27E88" w:rsidRPr="008F65F0" w:rsidRDefault="00E27E88" w:rsidP="00E27E88">
      <w:pPr>
        <w:pStyle w:val="ab"/>
        <w:tabs>
          <w:tab w:val="left" w:pos="0"/>
        </w:tabs>
        <w:spacing w:line="600" w:lineRule="exact"/>
        <w:ind w:firstLineChars="200" w:firstLine="640"/>
        <w:rPr>
          <w:rFonts w:ascii="仿宋_GB2312" w:eastAsia="仿宋_GB2312" w:cs="黑体"/>
          <w:color w:val="000000" w:themeColor="text1"/>
          <w:sz w:val="32"/>
          <w:szCs w:val="32"/>
        </w:rPr>
      </w:pPr>
      <w:r w:rsidRPr="008F65F0">
        <w:rPr>
          <w:rFonts w:ascii="仿宋_GB2312" w:eastAsia="仿宋_GB2312" w:cs="黑体" w:hint="eastAsia"/>
          <w:color w:val="000000" w:themeColor="text1"/>
          <w:sz w:val="32"/>
          <w:szCs w:val="32"/>
        </w:rPr>
        <w:t>6.5 钢骨架安装</w:t>
      </w:r>
    </w:p>
    <w:p w:rsidR="00E27E88" w:rsidRPr="008F65F0" w:rsidRDefault="00E27E88" w:rsidP="00E27E88">
      <w:pPr>
        <w:widowControl/>
        <w:spacing w:line="600" w:lineRule="exact"/>
        <w:ind w:firstLineChars="200" w:firstLine="640"/>
        <w:jc w:val="left"/>
        <w:rPr>
          <w:rFonts w:ascii="仿宋_GB2312" w:eastAsia="仿宋_GB2312" w:hAnsi="宋体" w:cs="宋体"/>
          <w:color w:val="000000" w:themeColor="text1"/>
          <w:sz w:val="32"/>
          <w:szCs w:val="32"/>
          <w:lang w:bidi="en-US"/>
        </w:rPr>
      </w:pPr>
      <w:r w:rsidRPr="008F65F0">
        <w:rPr>
          <w:rFonts w:ascii="仿宋_GB2312" w:eastAsia="仿宋_GB2312" w:hAnsi="宋体" w:cs="宋体" w:hint="eastAsia"/>
          <w:color w:val="000000" w:themeColor="text1"/>
          <w:sz w:val="32"/>
          <w:szCs w:val="32"/>
          <w:lang w:bidi="en-US"/>
        </w:rPr>
        <w:t>钢构件应工厂化生产，现场组装，所有构件均采用连接件、螺栓和自攻螺丝联接。结构平面内应加装适当的斜支撑。要检查各部零件是否楔紧牢固，螺栓螺母是否拧紧，使整个骨架应成为高度一致、弧度一致、横平竖直的坚固笼体。</w:t>
      </w:r>
    </w:p>
    <w:p w:rsidR="00E27E88" w:rsidRPr="008F65F0" w:rsidRDefault="00E27E88" w:rsidP="00E27E88">
      <w:pPr>
        <w:pStyle w:val="a9"/>
        <w:tabs>
          <w:tab w:val="left" w:pos="0"/>
        </w:tabs>
        <w:spacing w:beforeLines="0" w:afterLines="0" w:line="600" w:lineRule="exact"/>
        <w:ind w:firstLineChars="200" w:firstLine="640"/>
        <w:rPr>
          <w:rFonts w:ascii="仿宋_GB2312" w:eastAsia="仿宋_GB2312" w:cs="黑体"/>
          <w:color w:val="000000" w:themeColor="text1"/>
          <w:sz w:val="32"/>
          <w:szCs w:val="32"/>
        </w:rPr>
      </w:pPr>
      <w:r w:rsidRPr="008F65F0">
        <w:rPr>
          <w:rFonts w:ascii="仿宋_GB2312" w:eastAsia="仿宋_GB2312" w:cs="黑体" w:hint="eastAsia"/>
          <w:color w:val="000000" w:themeColor="text1"/>
          <w:sz w:val="32"/>
          <w:szCs w:val="32"/>
        </w:rPr>
        <w:t>7 试验方法</w:t>
      </w:r>
    </w:p>
    <w:p w:rsidR="00E27E88" w:rsidRPr="008F65F0" w:rsidRDefault="00E27E88" w:rsidP="00E27E88">
      <w:pPr>
        <w:pStyle w:val="ab"/>
        <w:tabs>
          <w:tab w:val="left" w:pos="0"/>
        </w:tabs>
        <w:spacing w:line="600" w:lineRule="exact"/>
        <w:ind w:firstLineChars="200" w:firstLine="640"/>
        <w:rPr>
          <w:rFonts w:ascii="仿宋_GB2312" w:eastAsia="仿宋_GB2312" w:cs="黑体"/>
          <w:color w:val="000000" w:themeColor="text1"/>
          <w:sz w:val="32"/>
          <w:szCs w:val="32"/>
        </w:rPr>
      </w:pPr>
      <w:r w:rsidRPr="008F65F0">
        <w:rPr>
          <w:rFonts w:ascii="仿宋_GB2312" w:eastAsia="仿宋_GB2312" w:hAnsi="黑体" w:cs="黑体" w:hint="eastAsia"/>
          <w:color w:val="000000" w:themeColor="text1"/>
          <w:sz w:val="32"/>
          <w:szCs w:val="32"/>
        </w:rPr>
        <w:t>7.1</w:t>
      </w:r>
      <w:r w:rsidRPr="008F65F0">
        <w:rPr>
          <w:rFonts w:ascii="仿宋_GB2312" w:eastAsia="仿宋_GB2312" w:cs="黑体" w:hint="eastAsia"/>
          <w:color w:val="000000" w:themeColor="text1"/>
          <w:sz w:val="32"/>
          <w:szCs w:val="32"/>
        </w:rPr>
        <w:t xml:space="preserve"> 镀锌层厚度 </w:t>
      </w:r>
    </w:p>
    <w:p w:rsidR="00E27E88" w:rsidRPr="008F65F0" w:rsidRDefault="00E27E88" w:rsidP="00E27E88">
      <w:pPr>
        <w:widowControl/>
        <w:spacing w:line="600" w:lineRule="exact"/>
        <w:ind w:firstLineChars="200" w:firstLine="640"/>
        <w:jc w:val="left"/>
        <w:rPr>
          <w:rFonts w:ascii="仿宋_GB2312" w:eastAsia="仿宋_GB2312" w:hAnsi="Calibri" w:cs="宋体"/>
          <w:color w:val="000000" w:themeColor="text1"/>
          <w:sz w:val="32"/>
          <w:szCs w:val="32"/>
          <w:lang w:bidi="en-US"/>
        </w:rPr>
      </w:pPr>
      <w:r w:rsidRPr="008F65F0">
        <w:rPr>
          <w:rFonts w:ascii="仿宋_GB2312" w:eastAsia="仿宋_GB2312" w:hAnsi="Calibri" w:cs="宋体" w:hint="eastAsia"/>
          <w:color w:val="000000" w:themeColor="text1"/>
          <w:sz w:val="32"/>
          <w:szCs w:val="32"/>
          <w:lang w:bidi="en-US"/>
        </w:rPr>
        <w:t xml:space="preserve">按 GB/T 4956 中规定的检验方法。 </w:t>
      </w:r>
    </w:p>
    <w:p w:rsidR="00E27E88" w:rsidRPr="008F65F0" w:rsidRDefault="00E27E88" w:rsidP="00E27E88">
      <w:pPr>
        <w:pStyle w:val="ab"/>
        <w:tabs>
          <w:tab w:val="left" w:pos="0"/>
        </w:tabs>
        <w:spacing w:line="600" w:lineRule="exact"/>
        <w:ind w:firstLineChars="200" w:firstLine="640"/>
        <w:rPr>
          <w:rFonts w:ascii="仿宋_GB2312" w:eastAsia="仿宋_GB2312" w:cs="黑体"/>
          <w:color w:val="000000" w:themeColor="text1"/>
          <w:sz w:val="32"/>
          <w:szCs w:val="32"/>
        </w:rPr>
      </w:pPr>
      <w:r w:rsidRPr="008F65F0">
        <w:rPr>
          <w:rFonts w:ascii="仿宋_GB2312" w:eastAsia="仿宋_GB2312" w:hAnsi="黑体" w:cs="黑体" w:hint="eastAsia"/>
          <w:color w:val="000000" w:themeColor="text1"/>
          <w:sz w:val="32"/>
          <w:szCs w:val="32"/>
        </w:rPr>
        <w:t>7.2</w:t>
      </w:r>
      <w:r w:rsidRPr="008F65F0">
        <w:rPr>
          <w:rFonts w:ascii="仿宋_GB2312" w:eastAsia="仿宋_GB2312" w:cs="黑体" w:hint="eastAsia"/>
          <w:color w:val="000000" w:themeColor="text1"/>
          <w:sz w:val="32"/>
          <w:szCs w:val="32"/>
        </w:rPr>
        <w:t xml:space="preserve"> 钢管的壁厚、外径和卡槽厚度 </w:t>
      </w:r>
    </w:p>
    <w:p w:rsidR="00E27E88" w:rsidRPr="008F65F0" w:rsidRDefault="00E27E88" w:rsidP="00E27E88">
      <w:pPr>
        <w:widowControl/>
        <w:spacing w:line="600" w:lineRule="exact"/>
        <w:ind w:firstLineChars="200" w:firstLine="640"/>
        <w:jc w:val="left"/>
        <w:rPr>
          <w:rFonts w:ascii="仿宋_GB2312" w:eastAsia="仿宋_GB2312" w:hAnsi="Calibri" w:cs="宋体"/>
          <w:color w:val="000000" w:themeColor="text1"/>
          <w:sz w:val="32"/>
          <w:szCs w:val="32"/>
          <w:lang w:bidi="en-US"/>
        </w:rPr>
      </w:pPr>
      <w:r w:rsidRPr="008F65F0">
        <w:rPr>
          <w:rFonts w:ascii="仿宋_GB2312" w:eastAsia="仿宋_GB2312" w:hAnsi="Calibri" w:cs="宋体" w:hint="eastAsia"/>
          <w:color w:val="000000" w:themeColor="text1"/>
          <w:sz w:val="32"/>
          <w:szCs w:val="32"/>
          <w:lang w:bidi="en-US"/>
        </w:rPr>
        <w:lastRenderedPageBreak/>
        <w:t xml:space="preserve">用游标卡尺测量。 </w:t>
      </w:r>
    </w:p>
    <w:p w:rsidR="00E27E88" w:rsidRPr="008F65F0" w:rsidRDefault="00E27E88" w:rsidP="00E27E88">
      <w:pPr>
        <w:pStyle w:val="ab"/>
        <w:tabs>
          <w:tab w:val="left" w:pos="0"/>
        </w:tabs>
        <w:spacing w:line="600" w:lineRule="exact"/>
        <w:ind w:firstLineChars="200" w:firstLine="640"/>
        <w:rPr>
          <w:rFonts w:ascii="仿宋_GB2312" w:eastAsia="仿宋_GB2312" w:cs="黑体"/>
          <w:color w:val="000000" w:themeColor="text1"/>
          <w:sz w:val="32"/>
          <w:szCs w:val="32"/>
        </w:rPr>
      </w:pPr>
      <w:r w:rsidRPr="008F65F0">
        <w:rPr>
          <w:rFonts w:ascii="仿宋_GB2312" w:eastAsia="仿宋_GB2312" w:hAnsi="黑体" w:cs="黑体" w:hint="eastAsia"/>
          <w:color w:val="000000" w:themeColor="text1"/>
          <w:sz w:val="32"/>
          <w:szCs w:val="32"/>
        </w:rPr>
        <w:t>7.3</w:t>
      </w:r>
      <w:r w:rsidRPr="008F65F0">
        <w:rPr>
          <w:rFonts w:ascii="仿宋_GB2312" w:eastAsia="仿宋_GB2312" w:cs="黑体" w:hint="eastAsia"/>
          <w:color w:val="000000" w:themeColor="text1"/>
          <w:sz w:val="32"/>
          <w:szCs w:val="32"/>
        </w:rPr>
        <w:t xml:space="preserve"> 钢管重量 </w:t>
      </w:r>
    </w:p>
    <w:p w:rsidR="00E27E88" w:rsidRPr="008F65F0" w:rsidRDefault="00E27E88" w:rsidP="00E27E88">
      <w:pPr>
        <w:widowControl/>
        <w:spacing w:line="600" w:lineRule="exact"/>
        <w:ind w:firstLineChars="200" w:firstLine="640"/>
        <w:jc w:val="left"/>
        <w:rPr>
          <w:rFonts w:ascii="仿宋_GB2312" w:eastAsia="仿宋_GB2312" w:hAnsi="Calibri" w:cs="Times New Roman"/>
          <w:color w:val="000000" w:themeColor="text1"/>
          <w:sz w:val="32"/>
          <w:szCs w:val="32"/>
        </w:rPr>
      </w:pPr>
      <w:r w:rsidRPr="008F65F0">
        <w:rPr>
          <w:rFonts w:ascii="仿宋_GB2312" w:eastAsia="仿宋_GB2312" w:hAnsi="宋体" w:cs="宋体" w:hint="eastAsia"/>
          <w:color w:val="000000" w:themeColor="text1"/>
          <w:kern w:val="0"/>
          <w:sz w:val="32"/>
          <w:szCs w:val="32"/>
        </w:rPr>
        <w:t xml:space="preserve">用杆秤或电子秤等测量。 </w:t>
      </w:r>
    </w:p>
    <w:p w:rsidR="00E27E88" w:rsidRPr="008F65F0" w:rsidRDefault="00E27E88" w:rsidP="00E27E88">
      <w:pPr>
        <w:pStyle w:val="ab"/>
        <w:tabs>
          <w:tab w:val="left" w:pos="0"/>
        </w:tabs>
        <w:spacing w:line="600" w:lineRule="exact"/>
        <w:ind w:firstLineChars="200" w:firstLine="640"/>
        <w:rPr>
          <w:rFonts w:ascii="仿宋_GB2312" w:eastAsia="仿宋_GB2312" w:cs="黑体"/>
          <w:color w:val="000000" w:themeColor="text1"/>
          <w:sz w:val="32"/>
          <w:szCs w:val="32"/>
        </w:rPr>
      </w:pPr>
      <w:r w:rsidRPr="008F65F0">
        <w:rPr>
          <w:rFonts w:ascii="仿宋_GB2312" w:eastAsia="仿宋_GB2312" w:hAnsi="黑体" w:cs="黑体" w:hint="eastAsia"/>
          <w:color w:val="000000" w:themeColor="text1"/>
          <w:sz w:val="32"/>
          <w:szCs w:val="32"/>
        </w:rPr>
        <w:t>7.4</w:t>
      </w:r>
      <w:r w:rsidRPr="008F65F0">
        <w:rPr>
          <w:rFonts w:ascii="仿宋_GB2312" w:eastAsia="仿宋_GB2312" w:cs="黑体" w:hint="eastAsia"/>
          <w:color w:val="000000" w:themeColor="text1"/>
          <w:sz w:val="32"/>
          <w:szCs w:val="32"/>
        </w:rPr>
        <w:t xml:space="preserve"> 钢管外观 </w:t>
      </w:r>
    </w:p>
    <w:p w:rsidR="00E27E88" w:rsidRPr="008F65F0" w:rsidRDefault="00E27E88" w:rsidP="00E27E88">
      <w:pPr>
        <w:widowControl/>
        <w:spacing w:line="600" w:lineRule="exact"/>
        <w:ind w:firstLineChars="200" w:firstLine="640"/>
        <w:jc w:val="left"/>
        <w:rPr>
          <w:rFonts w:ascii="仿宋_GB2312" w:eastAsia="仿宋_GB2312" w:hAnsi="Calibri" w:cs="Times New Roman"/>
          <w:color w:val="000000" w:themeColor="text1"/>
          <w:sz w:val="32"/>
          <w:szCs w:val="32"/>
        </w:rPr>
      </w:pPr>
      <w:r w:rsidRPr="008F65F0">
        <w:rPr>
          <w:rFonts w:ascii="仿宋_GB2312" w:eastAsia="仿宋_GB2312" w:hAnsi="宋体" w:cs="宋体" w:hint="eastAsia"/>
          <w:color w:val="000000" w:themeColor="text1"/>
          <w:kern w:val="0"/>
          <w:sz w:val="32"/>
          <w:szCs w:val="32"/>
        </w:rPr>
        <w:t xml:space="preserve">用目测法检验。 </w:t>
      </w:r>
    </w:p>
    <w:p w:rsidR="00E27E88" w:rsidRPr="008F65F0" w:rsidRDefault="00E27E88" w:rsidP="00E27E88">
      <w:pPr>
        <w:pStyle w:val="ab"/>
        <w:tabs>
          <w:tab w:val="left" w:pos="0"/>
        </w:tabs>
        <w:spacing w:line="600" w:lineRule="exact"/>
        <w:ind w:firstLineChars="200" w:firstLine="640"/>
        <w:rPr>
          <w:rFonts w:ascii="仿宋_GB2312" w:eastAsia="仿宋_GB2312" w:cs="黑体"/>
          <w:color w:val="000000" w:themeColor="text1"/>
          <w:sz w:val="32"/>
          <w:szCs w:val="32"/>
        </w:rPr>
      </w:pPr>
      <w:r w:rsidRPr="008F65F0">
        <w:rPr>
          <w:rFonts w:ascii="仿宋_GB2312" w:eastAsia="仿宋_GB2312" w:hAnsi="黑体" w:cs="黑体" w:hint="eastAsia"/>
          <w:color w:val="000000" w:themeColor="text1"/>
          <w:sz w:val="32"/>
          <w:szCs w:val="32"/>
        </w:rPr>
        <w:t>7.5</w:t>
      </w:r>
      <w:r w:rsidRPr="008F65F0">
        <w:rPr>
          <w:rFonts w:ascii="仿宋_GB2312" w:eastAsia="仿宋_GB2312" w:cs="黑体" w:hint="eastAsia"/>
          <w:color w:val="000000" w:themeColor="text1"/>
          <w:sz w:val="32"/>
          <w:szCs w:val="32"/>
        </w:rPr>
        <w:t xml:space="preserve"> 拱杆、斜撑、纵拉杆、卷膜杆、卡槽等数量和通风部位 </w:t>
      </w:r>
    </w:p>
    <w:p w:rsidR="00E27E88" w:rsidRPr="008F65F0" w:rsidRDefault="00E27E88" w:rsidP="00E27E88">
      <w:pPr>
        <w:widowControl/>
        <w:spacing w:line="600" w:lineRule="exact"/>
        <w:ind w:firstLineChars="200" w:firstLine="640"/>
        <w:jc w:val="left"/>
        <w:rPr>
          <w:rFonts w:ascii="仿宋_GB2312" w:eastAsia="仿宋_GB2312" w:hAnsi="Calibri" w:cs="宋体"/>
          <w:color w:val="000000" w:themeColor="text1"/>
          <w:sz w:val="32"/>
          <w:szCs w:val="32"/>
          <w:lang w:bidi="en-US"/>
        </w:rPr>
      </w:pPr>
      <w:r w:rsidRPr="008F65F0">
        <w:rPr>
          <w:rFonts w:ascii="仿宋_GB2312" w:eastAsia="仿宋_GB2312" w:hAnsi="Calibri" w:cs="宋体" w:hint="eastAsia"/>
          <w:color w:val="000000" w:themeColor="text1"/>
          <w:sz w:val="32"/>
          <w:szCs w:val="32"/>
          <w:lang w:bidi="en-US"/>
        </w:rPr>
        <w:t xml:space="preserve">用目测法检验。 </w:t>
      </w:r>
    </w:p>
    <w:p w:rsidR="00E27E88" w:rsidRPr="008F65F0" w:rsidRDefault="00E27E88" w:rsidP="00E27E88">
      <w:pPr>
        <w:pStyle w:val="ab"/>
        <w:tabs>
          <w:tab w:val="left" w:pos="0"/>
        </w:tabs>
        <w:spacing w:line="600" w:lineRule="exact"/>
        <w:ind w:firstLineChars="200" w:firstLine="640"/>
        <w:rPr>
          <w:rFonts w:ascii="仿宋_GB2312" w:eastAsia="仿宋_GB2312" w:cs="黑体"/>
          <w:color w:val="000000" w:themeColor="text1"/>
          <w:sz w:val="32"/>
          <w:szCs w:val="32"/>
        </w:rPr>
      </w:pPr>
      <w:r w:rsidRPr="008F65F0">
        <w:rPr>
          <w:rFonts w:ascii="仿宋_GB2312" w:eastAsia="仿宋_GB2312" w:hAnsi="黑体" w:cs="黑体" w:hint="eastAsia"/>
          <w:color w:val="000000" w:themeColor="text1"/>
          <w:sz w:val="32"/>
          <w:szCs w:val="32"/>
        </w:rPr>
        <w:t>7.6</w:t>
      </w:r>
      <w:r w:rsidRPr="008F65F0">
        <w:rPr>
          <w:rFonts w:ascii="仿宋_GB2312" w:eastAsia="仿宋_GB2312" w:cs="黑体" w:hint="eastAsia"/>
          <w:color w:val="000000" w:themeColor="text1"/>
          <w:sz w:val="32"/>
          <w:szCs w:val="32"/>
        </w:rPr>
        <w:t xml:space="preserve"> </w:t>
      </w:r>
      <w:r w:rsidR="002F28CC" w:rsidRPr="008F65F0">
        <w:rPr>
          <w:rFonts w:ascii="仿宋_GB2312" w:eastAsia="仿宋_GB2312" w:cs="黑体" w:hint="eastAsia"/>
          <w:color w:val="000000" w:themeColor="text1"/>
          <w:sz w:val="32"/>
          <w:szCs w:val="32"/>
        </w:rPr>
        <w:t>拱</w:t>
      </w:r>
      <w:r w:rsidRPr="008F65F0">
        <w:rPr>
          <w:rFonts w:ascii="仿宋_GB2312" w:eastAsia="仿宋_GB2312" w:cs="黑体" w:hint="eastAsia"/>
          <w:color w:val="000000" w:themeColor="text1"/>
          <w:sz w:val="32"/>
          <w:szCs w:val="32"/>
        </w:rPr>
        <w:t xml:space="preserve">棚长度、拱间距、顶高、肩高、跨度、卡槽高度等距离 </w:t>
      </w:r>
    </w:p>
    <w:p w:rsidR="00E27E88" w:rsidRPr="008F65F0" w:rsidRDefault="00E27E88" w:rsidP="00E27E88">
      <w:pPr>
        <w:widowControl/>
        <w:spacing w:line="600" w:lineRule="exact"/>
        <w:ind w:firstLineChars="200" w:firstLine="640"/>
        <w:jc w:val="left"/>
        <w:rPr>
          <w:rFonts w:ascii="仿宋_GB2312" w:eastAsia="仿宋_GB2312" w:hAnsi="宋体" w:cs="宋体"/>
          <w:color w:val="000000" w:themeColor="text1"/>
          <w:kern w:val="0"/>
          <w:sz w:val="32"/>
          <w:szCs w:val="32"/>
        </w:rPr>
      </w:pPr>
      <w:r w:rsidRPr="008F65F0">
        <w:rPr>
          <w:rFonts w:ascii="仿宋_GB2312" w:eastAsia="仿宋_GB2312" w:hAnsi="宋体" w:cs="宋体" w:hint="eastAsia"/>
          <w:color w:val="000000" w:themeColor="text1"/>
          <w:kern w:val="0"/>
          <w:sz w:val="32"/>
          <w:szCs w:val="32"/>
        </w:rPr>
        <w:t xml:space="preserve">用钢尺测量。 </w:t>
      </w:r>
    </w:p>
    <w:p w:rsidR="00E27E88" w:rsidRPr="008F65F0" w:rsidRDefault="00E27E88" w:rsidP="00E27E88">
      <w:pPr>
        <w:pStyle w:val="ab"/>
        <w:tabs>
          <w:tab w:val="left" w:pos="0"/>
        </w:tabs>
        <w:spacing w:line="600" w:lineRule="exact"/>
        <w:ind w:firstLineChars="200" w:firstLine="640"/>
        <w:rPr>
          <w:rFonts w:ascii="仿宋_GB2312" w:eastAsia="仿宋_GB2312" w:cs="黑体"/>
          <w:color w:val="000000" w:themeColor="text1"/>
          <w:sz w:val="32"/>
          <w:szCs w:val="32"/>
        </w:rPr>
      </w:pPr>
      <w:r w:rsidRPr="008F65F0">
        <w:rPr>
          <w:rFonts w:ascii="仿宋_GB2312" w:eastAsia="仿宋_GB2312" w:hAnsi="黑体" w:cs="黑体" w:hint="eastAsia"/>
          <w:color w:val="000000" w:themeColor="text1"/>
          <w:sz w:val="32"/>
          <w:szCs w:val="32"/>
        </w:rPr>
        <w:t>7.7</w:t>
      </w:r>
      <w:r w:rsidRPr="008F65F0">
        <w:rPr>
          <w:rFonts w:ascii="仿宋_GB2312" w:eastAsia="仿宋_GB2312" w:cs="黑体" w:hint="eastAsia"/>
          <w:color w:val="000000" w:themeColor="text1"/>
          <w:sz w:val="32"/>
          <w:szCs w:val="32"/>
        </w:rPr>
        <w:t xml:space="preserve"> 安装允许偏差 </w:t>
      </w:r>
    </w:p>
    <w:p w:rsidR="00E27E88" w:rsidRPr="008F65F0" w:rsidRDefault="00E27E88" w:rsidP="00E27E88">
      <w:pPr>
        <w:widowControl/>
        <w:spacing w:line="600" w:lineRule="exact"/>
        <w:ind w:firstLineChars="200" w:firstLine="640"/>
        <w:jc w:val="left"/>
        <w:rPr>
          <w:rFonts w:ascii="仿宋_GB2312" w:eastAsia="仿宋_GB2312" w:hAnsi="Calibri" w:cs="宋体"/>
          <w:color w:val="000000" w:themeColor="text1"/>
          <w:sz w:val="32"/>
          <w:szCs w:val="32"/>
          <w:lang w:bidi="en-US"/>
        </w:rPr>
      </w:pPr>
      <w:r w:rsidRPr="008F65F0">
        <w:rPr>
          <w:rFonts w:ascii="仿宋_GB2312" w:eastAsia="仿宋_GB2312" w:hAnsi="Calibri" w:cs="宋体" w:hint="eastAsia"/>
          <w:color w:val="000000" w:themeColor="text1"/>
          <w:sz w:val="32"/>
          <w:szCs w:val="32"/>
          <w:lang w:bidi="en-US"/>
        </w:rPr>
        <w:t>拱间距、脊高允许偏差量为±30mm；肩高允许偏差量为±20mm；跨度允许偏差量为±40mm。</w:t>
      </w:r>
    </w:p>
    <w:p w:rsidR="00E27E88" w:rsidRPr="008F65F0" w:rsidRDefault="00E27E88" w:rsidP="00E27E88">
      <w:pPr>
        <w:pStyle w:val="a3"/>
        <w:ind w:firstLineChars="0" w:firstLine="0"/>
        <w:rPr>
          <w:rFonts w:ascii="黑体" w:eastAsia="黑体" w:hAnsi="黑体" w:cs="黑体"/>
          <w:color w:val="000000" w:themeColor="text1"/>
          <w:sz w:val="32"/>
          <w:szCs w:val="32"/>
        </w:rPr>
      </w:pPr>
    </w:p>
    <w:p w:rsidR="00E27E88" w:rsidRPr="008F65F0" w:rsidRDefault="00E27E88" w:rsidP="00E27E88">
      <w:pPr>
        <w:pStyle w:val="a3"/>
        <w:ind w:firstLineChars="0" w:firstLine="0"/>
        <w:rPr>
          <w:rFonts w:ascii="黑体" w:eastAsia="黑体" w:hAnsi="黑体" w:cs="黑体"/>
          <w:color w:val="000000" w:themeColor="text1"/>
          <w:sz w:val="32"/>
          <w:szCs w:val="32"/>
        </w:rPr>
      </w:pPr>
    </w:p>
    <w:p w:rsidR="00E27E88" w:rsidRPr="008F65F0" w:rsidRDefault="00E27E88" w:rsidP="00E27E88">
      <w:pPr>
        <w:pStyle w:val="a3"/>
        <w:ind w:firstLineChars="0" w:firstLine="0"/>
        <w:rPr>
          <w:rFonts w:ascii="黑体" w:eastAsia="黑体" w:hAnsi="黑体" w:cs="黑体"/>
          <w:color w:val="000000" w:themeColor="text1"/>
          <w:sz w:val="32"/>
          <w:szCs w:val="32"/>
        </w:rPr>
      </w:pPr>
    </w:p>
    <w:p w:rsidR="00E27E88" w:rsidRPr="008F65F0" w:rsidRDefault="00E27E88" w:rsidP="00E27E88">
      <w:pPr>
        <w:pStyle w:val="a3"/>
        <w:ind w:firstLineChars="0" w:firstLine="0"/>
        <w:rPr>
          <w:rFonts w:ascii="黑体" w:eastAsia="黑体" w:hAnsi="黑体" w:cs="黑体"/>
          <w:color w:val="000000" w:themeColor="text1"/>
          <w:sz w:val="32"/>
          <w:szCs w:val="32"/>
        </w:rPr>
      </w:pPr>
    </w:p>
    <w:p w:rsidR="00E27E88" w:rsidRPr="008F65F0" w:rsidRDefault="00E27E88" w:rsidP="00E27E88">
      <w:pPr>
        <w:pStyle w:val="a3"/>
        <w:ind w:firstLineChars="0" w:firstLine="0"/>
        <w:rPr>
          <w:rFonts w:ascii="黑体" w:eastAsia="黑体" w:hAnsi="黑体" w:cs="黑体"/>
          <w:color w:val="000000" w:themeColor="text1"/>
          <w:sz w:val="32"/>
          <w:szCs w:val="32"/>
        </w:rPr>
      </w:pPr>
    </w:p>
    <w:p w:rsidR="008F65F0" w:rsidRDefault="008F65F0" w:rsidP="00E27E88">
      <w:pPr>
        <w:widowControl/>
        <w:spacing w:line="400" w:lineRule="exact"/>
        <w:jc w:val="left"/>
        <w:rPr>
          <w:rFonts w:ascii="黑体" w:eastAsia="黑体" w:hAnsi="黑体" w:cs="黑体"/>
          <w:color w:val="000000" w:themeColor="text1"/>
          <w:sz w:val="32"/>
          <w:szCs w:val="32"/>
        </w:rPr>
      </w:pPr>
    </w:p>
    <w:p w:rsidR="008F65F0" w:rsidRDefault="008F65F0" w:rsidP="00E27E88">
      <w:pPr>
        <w:widowControl/>
        <w:spacing w:line="400" w:lineRule="exact"/>
        <w:jc w:val="left"/>
        <w:rPr>
          <w:rFonts w:ascii="黑体" w:eastAsia="黑体" w:hAnsi="黑体" w:cs="黑体"/>
          <w:color w:val="000000" w:themeColor="text1"/>
          <w:sz w:val="32"/>
          <w:szCs w:val="32"/>
        </w:rPr>
      </w:pPr>
    </w:p>
    <w:p w:rsidR="008F65F0" w:rsidRDefault="008F65F0" w:rsidP="00E27E88">
      <w:pPr>
        <w:widowControl/>
        <w:spacing w:line="400" w:lineRule="exact"/>
        <w:jc w:val="left"/>
        <w:rPr>
          <w:rFonts w:ascii="黑体" w:eastAsia="黑体" w:hAnsi="黑体" w:cs="黑体"/>
          <w:color w:val="000000" w:themeColor="text1"/>
          <w:sz w:val="32"/>
          <w:szCs w:val="32"/>
        </w:rPr>
      </w:pPr>
    </w:p>
    <w:p w:rsidR="008F65F0" w:rsidRDefault="008F65F0" w:rsidP="00E27E88">
      <w:pPr>
        <w:widowControl/>
        <w:spacing w:line="400" w:lineRule="exact"/>
        <w:jc w:val="left"/>
        <w:rPr>
          <w:rFonts w:ascii="黑体" w:eastAsia="黑体" w:hAnsi="黑体" w:cs="黑体"/>
          <w:color w:val="000000" w:themeColor="text1"/>
          <w:sz w:val="32"/>
          <w:szCs w:val="32"/>
        </w:rPr>
      </w:pPr>
    </w:p>
    <w:p w:rsidR="00E27E88" w:rsidRPr="008F65F0" w:rsidRDefault="00E27E88" w:rsidP="00E27E88">
      <w:pPr>
        <w:widowControl/>
        <w:spacing w:line="400" w:lineRule="exact"/>
        <w:jc w:val="left"/>
        <w:rPr>
          <w:rFonts w:ascii="黑体" w:eastAsia="黑体" w:hAnsi="黑体" w:cs="黑体"/>
          <w:color w:val="000000" w:themeColor="text1"/>
          <w:sz w:val="32"/>
          <w:szCs w:val="32"/>
        </w:rPr>
      </w:pPr>
      <w:r w:rsidRPr="008F65F0">
        <w:rPr>
          <w:rFonts w:ascii="黑体" w:eastAsia="黑体" w:hAnsi="黑体" w:cs="黑体" w:hint="eastAsia"/>
          <w:color w:val="000000" w:themeColor="text1"/>
          <w:sz w:val="32"/>
          <w:szCs w:val="32"/>
        </w:rPr>
        <w:lastRenderedPageBreak/>
        <w:t>附件3</w:t>
      </w:r>
    </w:p>
    <w:p w:rsidR="00E27E88" w:rsidRPr="008F65F0" w:rsidRDefault="002F28CC" w:rsidP="00E27E88">
      <w:pPr>
        <w:widowControl/>
        <w:jc w:val="center"/>
        <w:textAlignment w:val="center"/>
        <w:rPr>
          <w:rFonts w:ascii="宋体" w:eastAsia="宋体" w:hAnsi="宋体" w:cs="宋体"/>
          <w:b/>
          <w:color w:val="000000" w:themeColor="text1"/>
          <w:kern w:val="0"/>
          <w:sz w:val="36"/>
          <w:szCs w:val="36"/>
        </w:rPr>
      </w:pPr>
      <w:r w:rsidRPr="008F65F0">
        <w:rPr>
          <w:rFonts w:ascii="宋体" w:eastAsia="宋体" w:hAnsi="宋体" w:cs="宋体" w:hint="eastAsia"/>
          <w:b/>
          <w:color w:val="000000" w:themeColor="text1"/>
          <w:kern w:val="0"/>
          <w:sz w:val="36"/>
          <w:szCs w:val="36"/>
        </w:rPr>
        <w:t>甘肃省日光温室钢结构</w:t>
      </w:r>
      <w:r w:rsidR="00E27E88" w:rsidRPr="008F65F0">
        <w:rPr>
          <w:rFonts w:ascii="宋体" w:eastAsia="宋体" w:hAnsi="宋体" w:cs="宋体" w:hint="eastAsia"/>
          <w:b/>
          <w:color w:val="000000" w:themeColor="text1"/>
          <w:kern w:val="0"/>
          <w:sz w:val="36"/>
          <w:szCs w:val="36"/>
        </w:rPr>
        <w:t>骨架成套设备</w:t>
      </w:r>
    </w:p>
    <w:p w:rsidR="00E27E88" w:rsidRPr="008F65F0" w:rsidRDefault="00E27E88" w:rsidP="00E27E88">
      <w:pPr>
        <w:widowControl/>
        <w:jc w:val="center"/>
        <w:textAlignment w:val="center"/>
        <w:rPr>
          <w:rFonts w:ascii="宋体" w:eastAsia="宋体" w:hAnsi="宋体" w:cs="宋体"/>
          <w:b/>
          <w:color w:val="000000" w:themeColor="text1"/>
          <w:kern w:val="0"/>
          <w:sz w:val="36"/>
          <w:szCs w:val="36"/>
        </w:rPr>
      </w:pPr>
      <w:r w:rsidRPr="008F65F0">
        <w:rPr>
          <w:rFonts w:ascii="宋体" w:eastAsia="宋体" w:hAnsi="宋体" w:cs="宋体" w:hint="eastAsia"/>
          <w:b/>
          <w:color w:val="000000" w:themeColor="text1"/>
          <w:kern w:val="0"/>
          <w:sz w:val="36"/>
          <w:szCs w:val="36"/>
        </w:rPr>
        <w:t>购置补贴备案表</w:t>
      </w:r>
    </w:p>
    <w:tbl>
      <w:tblPr>
        <w:tblW w:w="8677" w:type="dxa"/>
        <w:jc w:val="center"/>
        <w:tblLayout w:type="fixed"/>
        <w:tblCellMar>
          <w:left w:w="0" w:type="dxa"/>
          <w:right w:w="0" w:type="dxa"/>
        </w:tblCellMar>
        <w:tblLook w:val="04A0" w:firstRow="1" w:lastRow="0" w:firstColumn="1" w:lastColumn="0" w:noHBand="0" w:noVBand="1"/>
      </w:tblPr>
      <w:tblGrid>
        <w:gridCol w:w="1721"/>
        <w:gridCol w:w="1439"/>
        <w:gridCol w:w="920"/>
        <w:gridCol w:w="1405"/>
        <w:gridCol w:w="1498"/>
        <w:gridCol w:w="1694"/>
      </w:tblGrid>
      <w:tr w:rsidR="008F65F0" w:rsidRPr="008F65F0" w:rsidTr="00F31824">
        <w:trPr>
          <w:trHeight w:val="445"/>
          <w:jc w:val="center"/>
        </w:trPr>
        <w:tc>
          <w:tcPr>
            <w:tcW w:w="1721" w:type="dxa"/>
            <w:tcBorders>
              <w:top w:val="single" w:sz="8"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rsidR="00E27E88" w:rsidRPr="008F65F0" w:rsidRDefault="00E27E88" w:rsidP="00F31824">
            <w:pPr>
              <w:widowControl/>
              <w:jc w:val="center"/>
              <w:textAlignment w:val="center"/>
              <w:rPr>
                <w:rFonts w:ascii="仿宋" w:eastAsia="仿宋" w:hAnsi="仿宋" w:cs="仿宋"/>
                <w:b/>
                <w:color w:val="000000" w:themeColor="text1"/>
                <w:kern w:val="0"/>
                <w:sz w:val="22"/>
              </w:rPr>
            </w:pPr>
            <w:r w:rsidRPr="008F65F0">
              <w:rPr>
                <w:rFonts w:ascii="仿宋" w:eastAsia="仿宋" w:hAnsi="仿宋" w:cs="仿宋" w:hint="eastAsia"/>
                <w:b/>
                <w:color w:val="000000" w:themeColor="text1"/>
                <w:kern w:val="0"/>
                <w:sz w:val="22"/>
              </w:rPr>
              <w:t>备案编号</w:t>
            </w:r>
          </w:p>
        </w:tc>
        <w:tc>
          <w:tcPr>
            <w:tcW w:w="2359" w:type="dxa"/>
            <w:gridSpan w:val="2"/>
            <w:tcBorders>
              <w:top w:val="single" w:sz="8"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7E88" w:rsidRPr="008F65F0" w:rsidRDefault="00E27E88" w:rsidP="00F31824">
            <w:pPr>
              <w:jc w:val="center"/>
              <w:rPr>
                <w:rFonts w:ascii="仿宋" w:eastAsia="仿宋" w:hAnsi="仿宋" w:cs="仿宋"/>
                <w:b/>
                <w:color w:val="000000" w:themeColor="text1"/>
                <w:sz w:val="22"/>
              </w:rPr>
            </w:pPr>
          </w:p>
        </w:tc>
        <w:tc>
          <w:tcPr>
            <w:tcW w:w="1405" w:type="dxa"/>
            <w:tcBorders>
              <w:top w:val="single" w:sz="8"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7E88" w:rsidRPr="008F65F0" w:rsidRDefault="00E27E88" w:rsidP="00F31824">
            <w:pPr>
              <w:widowControl/>
              <w:jc w:val="center"/>
              <w:textAlignment w:val="center"/>
              <w:rPr>
                <w:rFonts w:ascii="仿宋" w:eastAsia="仿宋" w:hAnsi="仿宋" w:cs="仿宋"/>
                <w:b/>
                <w:color w:val="000000" w:themeColor="text1"/>
                <w:kern w:val="0"/>
                <w:sz w:val="22"/>
              </w:rPr>
            </w:pPr>
            <w:r w:rsidRPr="008F65F0">
              <w:rPr>
                <w:rFonts w:ascii="仿宋" w:eastAsia="仿宋" w:hAnsi="仿宋" w:cs="仿宋" w:hint="eastAsia"/>
                <w:b/>
                <w:color w:val="000000" w:themeColor="text1"/>
                <w:kern w:val="0"/>
                <w:sz w:val="22"/>
              </w:rPr>
              <w:t>备案时间</w:t>
            </w:r>
          </w:p>
        </w:tc>
        <w:tc>
          <w:tcPr>
            <w:tcW w:w="3192" w:type="dxa"/>
            <w:gridSpan w:val="2"/>
            <w:tcBorders>
              <w:top w:val="single" w:sz="8"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7E88" w:rsidRPr="008F65F0" w:rsidRDefault="00E27E88" w:rsidP="00F31824">
            <w:pPr>
              <w:jc w:val="center"/>
              <w:rPr>
                <w:rFonts w:ascii="仿宋" w:eastAsia="仿宋" w:hAnsi="仿宋" w:cs="仿宋"/>
                <w:b/>
                <w:color w:val="000000" w:themeColor="text1"/>
                <w:sz w:val="22"/>
              </w:rPr>
            </w:pPr>
          </w:p>
        </w:tc>
      </w:tr>
      <w:tr w:rsidR="008F65F0" w:rsidRPr="008F65F0" w:rsidTr="00F31824">
        <w:trPr>
          <w:trHeight w:val="530"/>
          <w:jc w:val="center"/>
        </w:trPr>
        <w:tc>
          <w:tcPr>
            <w:tcW w:w="1721" w:type="dxa"/>
            <w:tcBorders>
              <w:top w:val="single" w:sz="8"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rsidR="00E27E88" w:rsidRPr="008F65F0" w:rsidRDefault="00E27E88" w:rsidP="00F31824">
            <w:pPr>
              <w:widowControl/>
              <w:jc w:val="center"/>
              <w:textAlignment w:val="center"/>
              <w:rPr>
                <w:rFonts w:ascii="仿宋" w:eastAsia="仿宋" w:hAnsi="仿宋" w:cs="仿宋"/>
                <w:b/>
                <w:color w:val="000000" w:themeColor="text1"/>
                <w:sz w:val="22"/>
              </w:rPr>
            </w:pPr>
            <w:r w:rsidRPr="008F65F0">
              <w:rPr>
                <w:rFonts w:ascii="仿宋" w:eastAsia="仿宋" w:hAnsi="仿宋" w:cs="仿宋"/>
                <w:b/>
                <w:color w:val="000000" w:themeColor="text1"/>
                <w:kern w:val="0"/>
                <w:sz w:val="22"/>
              </w:rPr>
              <w:t>姓  名</w:t>
            </w:r>
            <w:r w:rsidRPr="008F65F0">
              <w:rPr>
                <w:rFonts w:ascii="仿宋" w:eastAsia="仿宋" w:hAnsi="仿宋" w:cs="仿宋"/>
                <w:b/>
                <w:color w:val="000000" w:themeColor="text1"/>
                <w:kern w:val="0"/>
                <w:sz w:val="22"/>
              </w:rPr>
              <w:br/>
              <w:t>(组织名称)</w:t>
            </w:r>
          </w:p>
        </w:tc>
        <w:tc>
          <w:tcPr>
            <w:tcW w:w="2359" w:type="dxa"/>
            <w:gridSpan w:val="2"/>
            <w:tcBorders>
              <w:top w:val="single" w:sz="8"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7E88" w:rsidRPr="008F65F0" w:rsidRDefault="00E27E88" w:rsidP="00F31824">
            <w:pPr>
              <w:jc w:val="center"/>
              <w:rPr>
                <w:rFonts w:ascii="仿宋" w:eastAsia="仿宋" w:hAnsi="仿宋" w:cs="仿宋"/>
                <w:b/>
                <w:color w:val="000000" w:themeColor="text1"/>
                <w:sz w:val="22"/>
              </w:rPr>
            </w:pPr>
          </w:p>
        </w:tc>
        <w:tc>
          <w:tcPr>
            <w:tcW w:w="1405" w:type="dxa"/>
            <w:tcBorders>
              <w:top w:val="single" w:sz="8"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7E88" w:rsidRPr="008F65F0" w:rsidRDefault="00E27E88" w:rsidP="00F31824">
            <w:pPr>
              <w:widowControl/>
              <w:jc w:val="center"/>
              <w:textAlignment w:val="center"/>
              <w:rPr>
                <w:rFonts w:ascii="仿宋" w:eastAsia="仿宋" w:hAnsi="仿宋" w:cs="仿宋"/>
                <w:b/>
                <w:color w:val="000000" w:themeColor="text1"/>
                <w:sz w:val="22"/>
              </w:rPr>
            </w:pPr>
            <w:r w:rsidRPr="008F65F0">
              <w:rPr>
                <w:rFonts w:ascii="仿宋" w:eastAsia="仿宋" w:hAnsi="仿宋" w:cs="仿宋" w:hint="eastAsia"/>
                <w:b/>
                <w:color w:val="000000" w:themeColor="text1"/>
                <w:kern w:val="0"/>
                <w:sz w:val="22"/>
              </w:rPr>
              <w:t>身份证号码</w:t>
            </w:r>
            <w:r w:rsidRPr="008F65F0">
              <w:rPr>
                <w:rFonts w:ascii="仿宋" w:eastAsia="仿宋" w:hAnsi="仿宋" w:cs="仿宋"/>
                <w:b/>
                <w:color w:val="000000" w:themeColor="text1"/>
                <w:kern w:val="0"/>
                <w:sz w:val="22"/>
              </w:rPr>
              <w:br/>
              <w:t>(工商注册号)</w:t>
            </w:r>
          </w:p>
        </w:tc>
        <w:tc>
          <w:tcPr>
            <w:tcW w:w="3192" w:type="dxa"/>
            <w:gridSpan w:val="2"/>
            <w:tcBorders>
              <w:top w:val="single" w:sz="8"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7E88" w:rsidRPr="008F65F0" w:rsidRDefault="00E27E88" w:rsidP="00F31824">
            <w:pPr>
              <w:jc w:val="center"/>
              <w:rPr>
                <w:rFonts w:ascii="仿宋" w:eastAsia="仿宋" w:hAnsi="仿宋" w:cs="仿宋"/>
                <w:b/>
                <w:color w:val="000000" w:themeColor="text1"/>
                <w:sz w:val="22"/>
              </w:rPr>
            </w:pPr>
          </w:p>
        </w:tc>
      </w:tr>
      <w:tr w:rsidR="008F65F0" w:rsidRPr="008F65F0" w:rsidTr="00F31824">
        <w:trPr>
          <w:trHeight w:val="450"/>
          <w:jc w:val="center"/>
        </w:trPr>
        <w:tc>
          <w:tcPr>
            <w:tcW w:w="1721" w:type="dxa"/>
            <w:tcBorders>
              <w:top w:val="nil"/>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rsidR="00E27E88" w:rsidRPr="008F65F0" w:rsidRDefault="00E27E88" w:rsidP="00F31824">
            <w:pPr>
              <w:widowControl/>
              <w:jc w:val="center"/>
              <w:textAlignment w:val="center"/>
              <w:rPr>
                <w:rFonts w:ascii="仿宋" w:eastAsia="仿宋" w:hAnsi="仿宋" w:cs="仿宋"/>
                <w:b/>
                <w:color w:val="000000" w:themeColor="text1"/>
                <w:sz w:val="22"/>
              </w:rPr>
            </w:pPr>
            <w:r w:rsidRPr="008F65F0">
              <w:rPr>
                <w:rFonts w:ascii="仿宋" w:eastAsia="仿宋" w:hAnsi="仿宋" w:cs="仿宋" w:hint="eastAsia"/>
                <w:b/>
                <w:color w:val="000000" w:themeColor="text1"/>
                <w:kern w:val="0"/>
                <w:sz w:val="22"/>
              </w:rPr>
              <w:t>联系人</w:t>
            </w:r>
          </w:p>
        </w:tc>
        <w:tc>
          <w:tcPr>
            <w:tcW w:w="2359"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7E88" w:rsidRPr="008F65F0" w:rsidRDefault="00E27E88" w:rsidP="00F31824">
            <w:pPr>
              <w:jc w:val="center"/>
              <w:rPr>
                <w:rFonts w:ascii="仿宋" w:eastAsia="仿宋" w:hAnsi="仿宋" w:cs="仿宋"/>
                <w:color w:val="000000" w:themeColor="text1"/>
                <w:sz w:val="22"/>
              </w:rPr>
            </w:pPr>
          </w:p>
        </w:tc>
        <w:tc>
          <w:tcPr>
            <w:tcW w:w="1405" w:type="dxa"/>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7E88" w:rsidRPr="008F65F0" w:rsidRDefault="00E27E88" w:rsidP="00F31824">
            <w:pPr>
              <w:widowControl/>
              <w:jc w:val="center"/>
              <w:textAlignment w:val="center"/>
              <w:rPr>
                <w:rFonts w:ascii="仿宋" w:eastAsia="仿宋" w:hAnsi="仿宋" w:cs="仿宋"/>
                <w:color w:val="000000" w:themeColor="text1"/>
                <w:sz w:val="22"/>
              </w:rPr>
            </w:pPr>
            <w:r w:rsidRPr="008F65F0">
              <w:rPr>
                <w:rFonts w:ascii="仿宋" w:eastAsia="仿宋" w:hAnsi="仿宋" w:cs="仿宋" w:hint="eastAsia"/>
                <w:color w:val="000000" w:themeColor="text1"/>
                <w:kern w:val="0"/>
                <w:sz w:val="22"/>
              </w:rPr>
              <w:t>联系电话</w:t>
            </w:r>
          </w:p>
        </w:tc>
        <w:tc>
          <w:tcPr>
            <w:tcW w:w="3192" w:type="dxa"/>
            <w:gridSpan w:val="2"/>
            <w:tcBorders>
              <w:top w:val="single" w:sz="4" w:space="0" w:color="000000"/>
              <w:left w:val="single" w:sz="4" w:space="0" w:color="000000"/>
              <w:bottom w:val="single" w:sz="4" w:space="0" w:color="000000"/>
              <w:right w:val="single" w:sz="8" w:space="0" w:color="000000"/>
            </w:tcBorders>
            <w:shd w:val="clear" w:color="auto" w:fill="auto"/>
            <w:tcMar>
              <w:top w:w="12" w:type="dxa"/>
              <w:left w:w="12" w:type="dxa"/>
              <w:right w:w="12" w:type="dxa"/>
            </w:tcMar>
            <w:vAlign w:val="center"/>
          </w:tcPr>
          <w:p w:rsidR="00E27E88" w:rsidRPr="008F65F0" w:rsidRDefault="00E27E88" w:rsidP="00F31824">
            <w:pPr>
              <w:jc w:val="center"/>
              <w:rPr>
                <w:rFonts w:ascii="仿宋" w:eastAsia="仿宋" w:hAnsi="仿宋" w:cs="仿宋"/>
                <w:color w:val="000000" w:themeColor="text1"/>
                <w:sz w:val="22"/>
              </w:rPr>
            </w:pPr>
          </w:p>
        </w:tc>
      </w:tr>
      <w:tr w:rsidR="008F65F0" w:rsidRPr="008F65F0" w:rsidTr="00F31824">
        <w:trPr>
          <w:trHeight w:val="540"/>
          <w:jc w:val="center"/>
        </w:trPr>
        <w:tc>
          <w:tcPr>
            <w:tcW w:w="1721" w:type="dxa"/>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rsidR="00E27E88" w:rsidRPr="008F65F0" w:rsidRDefault="00E27E88" w:rsidP="00F31824">
            <w:pPr>
              <w:widowControl/>
              <w:jc w:val="center"/>
              <w:textAlignment w:val="center"/>
              <w:rPr>
                <w:rFonts w:ascii="仿宋" w:eastAsia="仿宋" w:hAnsi="仿宋" w:cs="仿宋"/>
                <w:b/>
                <w:color w:val="000000" w:themeColor="text1"/>
                <w:sz w:val="22"/>
              </w:rPr>
            </w:pPr>
            <w:r w:rsidRPr="008F65F0">
              <w:rPr>
                <w:rFonts w:ascii="仿宋" w:eastAsia="仿宋" w:hAnsi="仿宋" w:cs="仿宋" w:hint="eastAsia"/>
                <w:b/>
                <w:color w:val="000000" w:themeColor="text1"/>
                <w:kern w:val="0"/>
                <w:sz w:val="22"/>
              </w:rPr>
              <w:t>联系地址  (办公地址)</w:t>
            </w:r>
          </w:p>
        </w:tc>
        <w:tc>
          <w:tcPr>
            <w:tcW w:w="2359"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7E88" w:rsidRPr="008F65F0" w:rsidRDefault="00E27E88" w:rsidP="00F31824">
            <w:pPr>
              <w:jc w:val="center"/>
              <w:rPr>
                <w:rFonts w:ascii="仿宋" w:eastAsia="仿宋" w:hAnsi="仿宋" w:cs="仿宋"/>
                <w:color w:val="000000" w:themeColor="text1"/>
                <w:sz w:val="22"/>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7E88" w:rsidRPr="008F65F0" w:rsidRDefault="00E27E88" w:rsidP="00F31824">
            <w:pPr>
              <w:widowControl/>
              <w:jc w:val="center"/>
              <w:textAlignment w:val="center"/>
              <w:rPr>
                <w:rFonts w:ascii="仿宋" w:eastAsia="仿宋" w:hAnsi="仿宋" w:cs="仿宋"/>
                <w:color w:val="000000" w:themeColor="text1"/>
                <w:sz w:val="22"/>
              </w:rPr>
            </w:pPr>
            <w:r w:rsidRPr="008F65F0">
              <w:rPr>
                <w:rFonts w:ascii="仿宋" w:eastAsia="仿宋" w:hAnsi="仿宋" w:cs="仿宋" w:hint="eastAsia"/>
                <w:color w:val="000000" w:themeColor="text1"/>
                <w:kern w:val="0"/>
                <w:sz w:val="22"/>
              </w:rPr>
              <w:t>项目建设地址</w:t>
            </w:r>
          </w:p>
        </w:tc>
        <w:tc>
          <w:tcPr>
            <w:tcW w:w="3192"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7E88" w:rsidRPr="008F65F0" w:rsidRDefault="00E27E88" w:rsidP="00F31824">
            <w:pPr>
              <w:jc w:val="center"/>
              <w:rPr>
                <w:rFonts w:ascii="仿宋" w:eastAsia="仿宋" w:hAnsi="仿宋" w:cs="仿宋"/>
                <w:color w:val="000000" w:themeColor="text1"/>
                <w:sz w:val="22"/>
              </w:rPr>
            </w:pPr>
          </w:p>
        </w:tc>
      </w:tr>
      <w:tr w:rsidR="008F65F0" w:rsidRPr="008F65F0" w:rsidTr="00F31824">
        <w:trPr>
          <w:trHeight w:val="441"/>
          <w:jc w:val="center"/>
        </w:trPr>
        <w:tc>
          <w:tcPr>
            <w:tcW w:w="1721" w:type="dxa"/>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rsidR="00E27E88" w:rsidRPr="008F65F0" w:rsidRDefault="00E27E88" w:rsidP="00F31824">
            <w:pPr>
              <w:widowControl/>
              <w:jc w:val="center"/>
              <w:textAlignment w:val="center"/>
              <w:rPr>
                <w:rFonts w:ascii="仿宋" w:eastAsia="仿宋" w:hAnsi="仿宋" w:cs="仿宋"/>
                <w:b/>
                <w:color w:val="000000" w:themeColor="text1"/>
                <w:sz w:val="22"/>
              </w:rPr>
            </w:pPr>
            <w:r w:rsidRPr="008F65F0">
              <w:rPr>
                <w:rFonts w:ascii="仿宋" w:eastAsia="仿宋" w:hAnsi="仿宋" w:cs="仿宋" w:hint="eastAsia"/>
                <w:b/>
                <w:color w:val="000000" w:themeColor="text1"/>
                <w:kern w:val="0"/>
                <w:sz w:val="22"/>
              </w:rPr>
              <w:t>开户行</w:t>
            </w:r>
          </w:p>
        </w:tc>
        <w:tc>
          <w:tcPr>
            <w:tcW w:w="2359"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7E88" w:rsidRPr="008F65F0" w:rsidRDefault="00E27E88" w:rsidP="00F31824">
            <w:pPr>
              <w:jc w:val="center"/>
              <w:rPr>
                <w:rFonts w:ascii="仿宋" w:eastAsia="仿宋" w:hAnsi="仿宋" w:cs="仿宋"/>
                <w:color w:val="000000" w:themeColor="text1"/>
                <w:sz w:val="22"/>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7E88" w:rsidRPr="008F65F0" w:rsidRDefault="00E27E88" w:rsidP="00F31824">
            <w:pPr>
              <w:widowControl/>
              <w:jc w:val="center"/>
              <w:textAlignment w:val="center"/>
              <w:rPr>
                <w:rFonts w:ascii="仿宋" w:eastAsia="仿宋" w:hAnsi="仿宋" w:cs="仿宋"/>
                <w:color w:val="000000" w:themeColor="text1"/>
                <w:sz w:val="22"/>
              </w:rPr>
            </w:pPr>
            <w:r w:rsidRPr="008F65F0">
              <w:rPr>
                <w:rFonts w:ascii="仿宋" w:eastAsia="仿宋" w:hAnsi="仿宋" w:cs="仿宋" w:hint="eastAsia"/>
                <w:color w:val="000000" w:themeColor="text1"/>
                <w:kern w:val="0"/>
                <w:sz w:val="22"/>
              </w:rPr>
              <w:t>账号或卡号</w:t>
            </w:r>
          </w:p>
        </w:tc>
        <w:tc>
          <w:tcPr>
            <w:tcW w:w="3192"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7E88" w:rsidRPr="008F65F0" w:rsidRDefault="00E27E88" w:rsidP="00F31824">
            <w:pPr>
              <w:jc w:val="center"/>
              <w:rPr>
                <w:rFonts w:ascii="仿宋" w:eastAsia="仿宋" w:hAnsi="仿宋" w:cs="仿宋"/>
                <w:color w:val="000000" w:themeColor="text1"/>
                <w:sz w:val="22"/>
              </w:rPr>
            </w:pPr>
          </w:p>
        </w:tc>
      </w:tr>
      <w:tr w:rsidR="008F65F0" w:rsidRPr="008F65F0" w:rsidTr="00F31824">
        <w:trPr>
          <w:trHeight w:val="666"/>
          <w:jc w:val="center"/>
        </w:trPr>
        <w:tc>
          <w:tcPr>
            <w:tcW w:w="1721" w:type="dxa"/>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rsidR="00E27E88" w:rsidRPr="008F65F0" w:rsidRDefault="00E27E88" w:rsidP="00F31824">
            <w:pPr>
              <w:widowControl/>
              <w:jc w:val="center"/>
              <w:textAlignment w:val="center"/>
              <w:rPr>
                <w:rFonts w:ascii="仿宋" w:eastAsia="仿宋" w:hAnsi="仿宋" w:cs="仿宋"/>
                <w:b/>
                <w:color w:val="000000" w:themeColor="text1"/>
                <w:sz w:val="22"/>
              </w:rPr>
            </w:pPr>
            <w:r w:rsidRPr="008F65F0">
              <w:rPr>
                <w:rFonts w:ascii="仿宋" w:eastAsia="仿宋" w:hAnsi="仿宋" w:cs="仿宋" w:hint="eastAsia"/>
                <w:b/>
                <w:color w:val="000000" w:themeColor="text1"/>
                <w:kern w:val="0"/>
                <w:sz w:val="22"/>
              </w:rPr>
              <w:t>项目</w:t>
            </w:r>
            <w:r w:rsidRPr="008F65F0">
              <w:rPr>
                <w:rFonts w:ascii="仿宋" w:eastAsia="仿宋" w:hAnsi="仿宋" w:cs="仿宋"/>
                <w:b/>
                <w:color w:val="000000" w:themeColor="text1"/>
                <w:kern w:val="0"/>
                <w:sz w:val="22"/>
              </w:rPr>
              <w:t>简介</w:t>
            </w:r>
          </w:p>
        </w:tc>
        <w:tc>
          <w:tcPr>
            <w:tcW w:w="6956" w:type="dxa"/>
            <w:gridSpan w:val="5"/>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7E88" w:rsidRPr="008F65F0" w:rsidRDefault="00E27E88" w:rsidP="00F31824">
            <w:pPr>
              <w:widowControl/>
              <w:jc w:val="center"/>
              <w:textAlignment w:val="center"/>
              <w:rPr>
                <w:rFonts w:ascii="仿宋" w:eastAsia="仿宋" w:hAnsi="仿宋" w:cs="仿宋"/>
                <w:color w:val="000000" w:themeColor="text1"/>
                <w:sz w:val="22"/>
              </w:rPr>
            </w:pPr>
            <w:r w:rsidRPr="008F65F0">
              <w:rPr>
                <w:rFonts w:ascii="仿宋" w:eastAsia="仿宋" w:hAnsi="仿宋" w:cs="仿宋" w:hint="eastAsia"/>
                <w:color w:val="000000" w:themeColor="text1"/>
                <w:kern w:val="0"/>
                <w:sz w:val="22"/>
              </w:rPr>
              <w:t>（包括建设目的、建设内容、实施计划、资金筹集等内容）</w:t>
            </w:r>
          </w:p>
        </w:tc>
      </w:tr>
      <w:tr w:rsidR="008F65F0" w:rsidRPr="008F65F0" w:rsidTr="00F31824">
        <w:trPr>
          <w:trHeight w:val="675"/>
          <w:jc w:val="center"/>
        </w:trPr>
        <w:tc>
          <w:tcPr>
            <w:tcW w:w="1721" w:type="dxa"/>
            <w:vMerge w:val="restart"/>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rsidR="00E27E88" w:rsidRPr="008F65F0" w:rsidRDefault="00E27E88" w:rsidP="00F31824">
            <w:pPr>
              <w:widowControl/>
              <w:jc w:val="center"/>
              <w:textAlignment w:val="center"/>
              <w:rPr>
                <w:rFonts w:ascii="仿宋" w:eastAsia="仿宋" w:hAnsi="仿宋" w:cs="仿宋"/>
                <w:b/>
                <w:color w:val="000000" w:themeColor="text1"/>
                <w:sz w:val="22"/>
              </w:rPr>
            </w:pPr>
            <w:r w:rsidRPr="008F65F0">
              <w:rPr>
                <w:rFonts w:ascii="仿宋" w:eastAsia="仿宋" w:hAnsi="仿宋" w:cs="仿宋" w:hint="eastAsia"/>
                <w:b/>
                <w:color w:val="000000" w:themeColor="text1"/>
                <w:kern w:val="0"/>
                <w:sz w:val="22"/>
              </w:rPr>
              <w:t>钢结构骨架基本情况</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7E88" w:rsidRPr="008F65F0" w:rsidRDefault="00E27E88" w:rsidP="00F31824">
            <w:pPr>
              <w:widowControl/>
              <w:jc w:val="center"/>
              <w:textAlignment w:val="center"/>
              <w:rPr>
                <w:rFonts w:ascii="仿宋" w:eastAsia="仿宋" w:hAnsi="仿宋" w:cs="仿宋"/>
                <w:color w:val="000000" w:themeColor="text1"/>
                <w:sz w:val="22"/>
              </w:rPr>
            </w:pPr>
            <w:r w:rsidRPr="008F65F0">
              <w:rPr>
                <w:rFonts w:ascii="仿宋" w:eastAsia="仿宋" w:hAnsi="仿宋" w:cs="仿宋" w:hint="eastAsia"/>
                <w:color w:val="000000" w:themeColor="text1"/>
                <w:kern w:val="0"/>
                <w:sz w:val="22"/>
              </w:rPr>
              <w:t>生产企业名称</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7E88" w:rsidRPr="008F65F0" w:rsidRDefault="00E27E88" w:rsidP="00F31824">
            <w:pPr>
              <w:widowControl/>
              <w:jc w:val="center"/>
              <w:textAlignment w:val="center"/>
              <w:rPr>
                <w:rFonts w:ascii="仿宋" w:eastAsia="仿宋" w:hAnsi="仿宋" w:cs="仿宋"/>
                <w:color w:val="000000" w:themeColor="text1"/>
                <w:sz w:val="22"/>
              </w:rPr>
            </w:pPr>
            <w:r w:rsidRPr="008F65F0">
              <w:rPr>
                <w:rFonts w:ascii="仿宋" w:eastAsia="仿宋" w:hAnsi="仿宋" w:cs="仿宋" w:hint="eastAsia"/>
                <w:color w:val="000000" w:themeColor="text1"/>
                <w:kern w:val="0"/>
                <w:sz w:val="22"/>
              </w:rPr>
              <w:t>产品型号</w:t>
            </w:r>
          </w:p>
        </w:tc>
        <w:tc>
          <w:tcPr>
            <w:tcW w:w="140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7E88" w:rsidRPr="008F65F0" w:rsidRDefault="00E27E88" w:rsidP="00F31824">
            <w:pPr>
              <w:widowControl/>
              <w:jc w:val="center"/>
              <w:textAlignment w:val="center"/>
              <w:rPr>
                <w:rFonts w:ascii="仿宋" w:eastAsia="仿宋" w:hAnsi="仿宋" w:cs="仿宋"/>
                <w:color w:val="000000" w:themeColor="text1"/>
                <w:sz w:val="22"/>
              </w:rPr>
            </w:pPr>
            <w:r w:rsidRPr="008F65F0">
              <w:rPr>
                <w:rFonts w:ascii="仿宋" w:eastAsia="仿宋" w:hAnsi="仿宋" w:cs="仿宋" w:hint="eastAsia"/>
                <w:color w:val="000000" w:themeColor="text1"/>
                <w:kern w:val="0"/>
                <w:sz w:val="22"/>
              </w:rPr>
              <w:t>温室面积</w:t>
            </w:r>
            <w:r w:rsidRPr="008F65F0">
              <w:rPr>
                <w:rFonts w:ascii="仿宋_GB2312" w:eastAsia="仿宋_GB2312" w:hAnsi="仿宋_GB2312" w:cs="仿宋_GB2312" w:hint="eastAsia"/>
                <w:color w:val="000000" w:themeColor="text1"/>
                <w:sz w:val="24"/>
              </w:rPr>
              <w:t>(平方米)</w:t>
            </w: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7E88" w:rsidRPr="008F65F0" w:rsidRDefault="00E27E88" w:rsidP="00F31824">
            <w:pPr>
              <w:widowControl/>
              <w:jc w:val="center"/>
              <w:textAlignment w:val="center"/>
              <w:rPr>
                <w:rFonts w:ascii="仿宋" w:eastAsia="仿宋" w:hAnsi="仿宋" w:cs="仿宋"/>
                <w:color w:val="000000" w:themeColor="text1"/>
                <w:sz w:val="22"/>
              </w:rPr>
            </w:pPr>
            <w:r w:rsidRPr="008F65F0">
              <w:rPr>
                <w:rFonts w:ascii="仿宋_GB2312" w:eastAsia="仿宋_GB2312" w:hAnsi="仿宋_GB2312" w:cs="仿宋_GB2312" w:hint="eastAsia"/>
                <w:color w:val="000000" w:themeColor="text1"/>
                <w:sz w:val="24"/>
              </w:rPr>
              <w:t>单价（元/平方米）</w:t>
            </w:r>
          </w:p>
        </w:tc>
        <w:tc>
          <w:tcPr>
            <w:tcW w:w="1694" w:type="dxa"/>
            <w:tcBorders>
              <w:top w:val="single" w:sz="4" w:space="0" w:color="000000"/>
              <w:left w:val="single" w:sz="4" w:space="0" w:color="000000"/>
              <w:bottom w:val="single" w:sz="4" w:space="0" w:color="000000"/>
              <w:right w:val="single" w:sz="8" w:space="0" w:color="000000"/>
            </w:tcBorders>
            <w:shd w:val="clear" w:color="auto" w:fill="auto"/>
            <w:tcMar>
              <w:top w:w="12" w:type="dxa"/>
              <w:left w:w="12" w:type="dxa"/>
              <w:right w:w="12" w:type="dxa"/>
            </w:tcMar>
            <w:vAlign w:val="center"/>
          </w:tcPr>
          <w:p w:rsidR="00E27E88" w:rsidRPr="008F65F0" w:rsidRDefault="00E27E88" w:rsidP="00F31824">
            <w:pPr>
              <w:widowControl/>
              <w:jc w:val="center"/>
              <w:textAlignment w:val="center"/>
              <w:rPr>
                <w:rFonts w:ascii="仿宋" w:eastAsia="仿宋" w:hAnsi="仿宋" w:cs="仿宋"/>
                <w:color w:val="000000" w:themeColor="text1"/>
                <w:sz w:val="22"/>
              </w:rPr>
            </w:pPr>
            <w:r w:rsidRPr="008F65F0">
              <w:rPr>
                <w:rFonts w:ascii="仿宋" w:eastAsia="仿宋" w:hAnsi="仿宋" w:cs="仿宋" w:hint="eastAsia"/>
                <w:color w:val="000000" w:themeColor="text1"/>
                <w:kern w:val="0"/>
                <w:sz w:val="22"/>
              </w:rPr>
              <w:t>总价(万元)</w:t>
            </w:r>
          </w:p>
        </w:tc>
      </w:tr>
      <w:tr w:rsidR="008F65F0" w:rsidRPr="008F65F0" w:rsidTr="00F31824">
        <w:trPr>
          <w:trHeight w:val="420"/>
          <w:jc w:val="center"/>
        </w:trPr>
        <w:tc>
          <w:tcPr>
            <w:tcW w:w="1721" w:type="dxa"/>
            <w:vMerge/>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rsidR="00E27E88" w:rsidRPr="008F65F0" w:rsidRDefault="00E27E88" w:rsidP="00F31824">
            <w:pPr>
              <w:jc w:val="center"/>
              <w:rPr>
                <w:rFonts w:ascii="仿宋" w:eastAsia="仿宋" w:hAnsi="仿宋" w:cs="仿宋"/>
                <w:b/>
                <w:color w:val="000000" w:themeColor="text1"/>
                <w:sz w:val="22"/>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7E88" w:rsidRPr="008F65F0" w:rsidRDefault="00E27E88" w:rsidP="00F31824">
            <w:pPr>
              <w:jc w:val="center"/>
              <w:rPr>
                <w:rFonts w:ascii="仿宋" w:eastAsia="仿宋" w:hAnsi="仿宋" w:cs="仿宋"/>
                <w:color w:val="000000" w:themeColor="text1"/>
                <w:sz w:val="22"/>
              </w:rPr>
            </w:pP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7E88" w:rsidRPr="008F65F0" w:rsidRDefault="00E27E88" w:rsidP="00F31824">
            <w:pPr>
              <w:jc w:val="center"/>
              <w:rPr>
                <w:rFonts w:ascii="仿宋" w:eastAsia="仿宋" w:hAnsi="仿宋" w:cs="仿宋"/>
                <w:color w:val="000000" w:themeColor="text1"/>
                <w:sz w:val="22"/>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7E88" w:rsidRPr="008F65F0" w:rsidRDefault="00E27E88" w:rsidP="00F31824">
            <w:pPr>
              <w:jc w:val="center"/>
              <w:rPr>
                <w:rFonts w:ascii="仿宋" w:eastAsia="仿宋" w:hAnsi="仿宋" w:cs="仿宋"/>
                <w:color w:val="000000" w:themeColor="text1"/>
                <w:sz w:val="22"/>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7E88" w:rsidRPr="008F65F0" w:rsidRDefault="00E27E88" w:rsidP="00F31824">
            <w:pPr>
              <w:jc w:val="center"/>
              <w:rPr>
                <w:rFonts w:ascii="仿宋" w:eastAsia="仿宋" w:hAnsi="仿宋" w:cs="仿宋"/>
                <w:color w:val="000000" w:themeColor="text1"/>
                <w:sz w:val="22"/>
              </w:rPr>
            </w:pPr>
          </w:p>
        </w:tc>
        <w:tc>
          <w:tcPr>
            <w:tcW w:w="1694" w:type="dxa"/>
            <w:tcBorders>
              <w:top w:val="single" w:sz="4" w:space="0" w:color="000000"/>
              <w:left w:val="single" w:sz="4" w:space="0" w:color="000000"/>
              <w:bottom w:val="single" w:sz="4" w:space="0" w:color="000000"/>
              <w:right w:val="single" w:sz="8" w:space="0" w:color="000000"/>
            </w:tcBorders>
            <w:shd w:val="clear" w:color="auto" w:fill="auto"/>
            <w:tcMar>
              <w:top w:w="12" w:type="dxa"/>
              <w:left w:w="12" w:type="dxa"/>
              <w:right w:w="12" w:type="dxa"/>
            </w:tcMar>
            <w:vAlign w:val="center"/>
          </w:tcPr>
          <w:p w:rsidR="00E27E88" w:rsidRPr="008F65F0" w:rsidRDefault="00E27E88" w:rsidP="00F31824">
            <w:pPr>
              <w:jc w:val="center"/>
              <w:rPr>
                <w:rFonts w:ascii="仿宋" w:eastAsia="仿宋" w:hAnsi="仿宋" w:cs="仿宋"/>
                <w:color w:val="000000" w:themeColor="text1"/>
                <w:sz w:val="22"/>
              </w:rPr>
            </w:pPr>
          </w:p>
        </w:tc>
      </w:tr>
      <w:tr w:rsidR="008F65F0" w:rsidRPr="008F65F0" w:rsidTr="00F31824">
        <w:trPr>
          <w:trHeight w:val="435"/>
          <w:jc w:val="center"/>
        </w:trPr>
        <w:tc>
          <w:tcPr>
            <w:tcW w:w="1721" w:type="dxa"/>
            <w:vMerge/>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rsidR="00E27E88" w:rsidRPr="008F65F0" w:rsidRDefault="00E27E88" w:rsidP="00F31824">
            <w:pPr>
              <w:jc w:val="center"/>
              <w:rPr>
                <w:rFonts w:ascii="仿宋" w:eastAsia="仿宋" w:hAnsi="仿宋" w:cs="仿宋"/>
                <w:b/>
                <w:color w:val="000000" w:themeColor="text1"/>
                <w:sz w:val="22"/>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7E88" w:rsidRPr="008F65F0" w:rsidRDefault="00E27E88" w:rsidP="00F31824">
            <w:pPr>
              <w:jc w:val="center"/>
              <w:rPr>
                <w:rFonts w:ascii="仿宋" w:eastAsia="仿宋" w:hAnsi="仿宋" w:cs="仿宋"/>
                <w:color w:val="000000" w:themeColor="text1"/>
                <w:sz w:val="22"/>
              </w:rPr>
            </w:pP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7E88" w:rsidRPr="008F65F0" w:rsidRDefault="00E27E88" w:rsidP="00F31824">
            <w:pPr>
              <w:jc w:val="center"/>
              <w:rPr>
                <w:rFonts w:ascii="仿宋" w:eastAsia="仿宋" w:hAnsi="仿宋" w:cs="仿宋"/>
                <w:color w:val="000000" w:themeColor="text1"/>
                <w:sz w:val="22"/>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7E88" w:rsidRPr="008F65F0" w:rsidRDefault="00E27E88" w:rsidP="00F31824">
            <w:pPr>
              <w:jc w:val="center"/>
              <w:rPr>
                <w:rFonts w:ascii="仿宋" w:eastAsia="仿宋" w:hAnsi="仿宋" w:cs="仿宋"/>
                <w:color w:val="000000" w:themeColor="text1"/>
                <w:sz w:val="22"/>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7E88" w:rsidRPr="008F65F0" w:rsidRDefault="00E27E88" w:rsidP="00F31824">
            <w:pPr>
              <w:jc w:val="center"/>
              <w:rPr>
                <w:rFonts w:ascii="仿宋" w:eastAsia="仿宋" w:hAnsi="仿宋" w:cs="仿宋"/>
                <w:color w:val="000000" w:themeColor="text1"/>
                <w:sz w:val="22"/>
              </w:rPr>
            </w:pPr>
          </w:p>
        </w:tc>
        <w:tc>
          <w:tcPr>
            <w:tcW w:w="1694" w:type="dxa"/>
            <w:tcBorders>
              <w:top w:val="single" w:sz="4" w:space="0" w:color="000000"/>
              <w:left w:val="single" w:sz="4" w:space="0" w:color="000000"/>
              <w:bottom w:val="single" w:sz="4" w:space="0" w:color="000000"/>
              <w:right w:val="single" w:sz="8" w:space="0" w:color="000000"/>
            </w:tcBorders>
            <w:shd w:val="clear" w:color="auto" w:fill="auto"/>
            <w:tcMar>
              <w:top w:w="12" w:type="dxa"/>
              <w:left w:w="12" w:type="dxa"/>
              <w:right w:w="12" w:type="dxa"/>
            </w:tcMar>
            <w:vAlign w:val="center"/>
          </w:tcPr>
          <w:p w:rsidR="00E27E88" w:rsidRPr="008F65F0" w:rsidRDefault="00E27E88" w:rsidP="00F31824">
            <w:pPr>
              <w:jc w:val="center"/>
              <w:rPr>
                <w:rFonts w:ascii="仿宋" w:eastAsia="仿宋" w:hAnsi="仿宋" w:cs="仿宋"/>
                <w:color w:val="000000" w:themeColor="text1"/>
                <w:sz w:val="22"/>
              </w:rPr>
            </w:pPr>
          </w:p>
        </w:tc>
      </w:tr>
      <w:tr w:rsidR="008F65F0" w:rsidRPr="008F65F0" w:rsidTr="00F31824">
        <w:trPr>
          <w:trHeight w:val="450"/>
          <w:jc w:val="center"/>
        </w:trPr>
        <w:tc>
          <w:tcPr>
            <w:tcW w:w="1721" w:type="dxa"/>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rsidR="00E27E88" w:rsidRPr="008F65F0" w:rsidRDefault="00E27E88" w:rsidP="00F31824">
            <w:pPr>
              <w:jc w:val="center"/>
              <w:rPr>
                <w:rFonts w:ascii="仿宋" w:eastAsia="仿宋" w:hAnsi="仿宋" w:cs="仿宋"/>
                <w:b/>
                <w:color w:val="000000" w:themeColor="text1"/>
                <w:sz w:val="22"/>
              </w:rPr>
            </w:pPr>
            <w:r w:rsidRPr="008F65F0">
              <w:rPr>
                <w:rFonts w:ascii="仿宋" w:eastAsia="仿宋" w:hAnsi="仿宋" w:cs="仿宋" w:hint="eastAsia"/>
                <w:b/>
                <w:color w:val="000000" w:themeColor="text1"/>
                <w:sz w:val="22"/>
              </w:rPr>
              <w:t>申请补贴</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7E88" w:rsidRPr="008F65F0" w:rsidRDefault="00E27E88" w:rsidP="00F31824">
            <w:pPr>
              <w:jc w:val="center"/>
              <w:rPr>
                <w:rFonts w:ascii="仿宋" w:eastAsia="仿宋" w:hAnsi="仿宋" w:cs="仿宋"/>
                <w:color w:val="000000" w:themeColor="text1"/>
                <w:sz w:val="22"/>
              </w:rPr>
            </w:pPr>
            <w:r w:rsidRPr="008F65F0">
              <w:rPr>
                <w:rFonts w:ascii="仿宋" w:eastAsia="仿宋" w:hAnsi="仿宋" w:cs="仿宋" w:hint="eastAsia"/>
                <w:color w:val="000000" w:themeColor="text1"/>
                <w:sz w:val="22"/>
              </w:rPr>
              <w:t>购置设备总价（元）</w:t>
            </w:r>
          </w:p>
        </w:tc>
        <w:tc>
          <w:tcPr>
            <w:tcW w:w="2325"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7E88" w:rsidRPr="008F65F0" w:rsidRDefault="00E27E88" w:rsidP="00F31824">
            <w:pPr>
              <w:jc w:val="center"/>
              <w:rPr>
                <w:rFonts w:ascii="仿宋" w:eastAsia="仿宋" w:hAnsi="仿宋" w:cs="仿宋"/>
                <w:color w:val="000000" w:themeColor="text1"/>
                <w:sz w:val="22"/>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7E88" w:rsidRPr="008F65F0" w:rsidRDefault="00E27E88" w:rsidP="00F31824">
            <w:pPr>
              <w:jc w:val="center"/>
              <w:rPr>
                <w:rFonts w:ascii="仿宋" w:eastAsia="仿宋" w:hAnsi="仿宋" w:cs="仿宋"/>
                <w:color w:val="000000" w:themeColor="text1"/>
                <w:sz w:val="22"/>
              </w:rPr>
            </w:pPr>
            <w:r w:rsidRPr="008F65F0">
              <w:rPr>
                <w:rFonts w:ascii="仿宋" w:eastAsia="仿宋" w:hAnsi="仿宋" w:cs="仿宋" w:hint="eastAsia"/>
                <w:color w:val="000000" w:themeColor="text1"/>
                <w:sz w:val="22"/>
              </w:rPr>
              <w:t>申请补贴资金（元）</w:t>
            </w:r>
          </w:p>
        </w:tc>
        <w:tc>
          <w:tcPr>
            <w:tcW w:w="1694" w:type="dxa"/>
            <w:tcBorders>
              <w:top w:val="single" w:sz="4" w:space="0" w:color="000000"/>
              <w:left w:val="single" w:sz="4" w:space="0" w:color="000000"/>
              <w:bottom w:val="single" w:sz="4" w:space="0" w:color="000000"/>
              <w:right w:val="single" w:sz="8" w:space="0" w:color="000000"/>
            </w:tcBorders>
            <w:shd w:val="clear" w:color="auto" w:fill="auto"/>
            <w:tcMar>
              <w:top w:w="12" w:type="dxa"/>
              <w:left w:w="12" w:type="dxa"/>
              <w:right w:w="12" w:type="dxa"/>
            </w:tcMar>
            <w:vAlign w:val="center"/>
          </w:tcPr>
          <w:p w:rsidR="00E27E88" w:rsidRPr="008F65F0" w:rsidRDefault="00E27E88" w:rsidP="00F31824">
            <w:pPr>
              <w:jc w:val="center"/>
              <w:rPr>
                <w:rFonts w:ascii="仿宋" w:eastAsia="仿宋" w:hAnsi="仿宋" w:cs="仿宋"/>
                <w:color w:val="000000" w:themeColor="text1"/>
                <w:sz w:val="22"/>
              </w:rPr>
            </w:pPr>
          </w:p>
        </w:tc>
      </w:tr>
      <w:tr w:rsidR="008F65F0" w:rsidRPr="008F65F0" w:rsidTr="00F31824">
        <w:trPr>
          <w:trHeight w:val="90"/>
          <w:jc w:val="center"/>
        </w:trPr>
        <w:tc>
          <w:tcPr>
            <w:tcW w:w="1721" w:type="dxa"/>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rsidR="00E27E88" w:rsidRPr="008F65F0" w:rsidRDefault="00E27E88" w:rsidP="00F31824">
            <w:pPr>
              <w:widowControl/>
              <w:jc w:val="center"/>
              <w:textAlignment w:val="center"/>
              <w:rPr>
                <w:rFonts w:ascii="仿宋" w:eastAsia="仿宋" w:hAnsi="仿宋" w:cs="仿宋"/>
                <w:b/>
                <w:color w:val="000000" w:themeColor="text1"/>
                <w:sz w:val="22"/>
              </w:rPr>
            </w:pPr>
            <w:r w:rsidRPr="008F65F0">
              <w:rPr>
                <w:rFonts w:ascii="仿宋" w:eastAsia="仿宋" w:hAnsi="仿宋" w:cs="仿宋" w:hint="eastAsia"/>
                <w:b/>
                <w:color w:val="000000" w:themeColor="text1"/>
                <w:kern w:val="0"/>
                <w:sz w:val="22"/>
              </w:rPr>
              <w:t>申请补贴主体承诺</w:t>
            </w:r>
          </w:p>
        </w:tc>
        <w:tc>
          <w:tcPr>
            <w:tcW w:w="6956" w:type="dxa"/>
            <w:gridSpan w:val="5"/>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E27E88" w:rsidRPr="008F65F0" w:rsidRDefault="00E27E88" w:rsidP="00F31824">
            <w:pPr>
              <w:widowControl/>
              <w:jc w:val="left"/>
              <w:rPr>
                <w:color w:val="000000" w:themeColor="text1"/>
              </w:rPr>
            </w:pPr>
            <w:r w:rsidRPr="008F65F0">
              <w:rPr>
                <w:rFonts w:ascii="仿宋" w:eastAsia="仿宋" w:hAnsi="仿宋" w:cs="仿宋" w:hint="eastAsia"/>
                <w:color w:val="000000" w:themeColor="text1"/>
                <w:kern w:val="0"/>
                <w:sz w:val="22"/>
              </w:rPr>
              <w:t>1.本人对所提供的申报资料和相关信息的真实性负责，并承担法律后果；</w:t>
            </w:r>
            <w:r w:rsidRPr="008F65F0">
              <w:rPr>
                <w:rFonts w:ascii="仿宋" w:eastAsia="仿宋" w:hAnsi="仿宋" w:cs="仿宋" w:hint="eastAsia"/>
                <w:color w:val="000000" w:themeColor="text1"/>
                <w:kern w:val="0"/>
                <w:sz w:val="22"/>
              </w:rPr>
              <w:br/>
              <w:t>2.保证使用备案通过的企业产品，建设质量符合补贴要求，项目按计划进度施工，并在规定时间内按期完成；</w:t>
            </w:r>
            <w:r w:rsidRPr="008F65F0">
              <w:rPr>
                <w:rFonts w:ascii="仿宋" w:eastAsia="仿宋" w:hAnsi="仿宋" w:cs="仿宋" w:hint="eastAsia"/>
                <w:color w:val="000000" w:themeColor="text1"/>
                <w:kern w:val="0"/>
                <w:sz w:val="22"/>
              </w:rPr>
              <w:br/>
              <w:t>3.</w:t>
            </w:r>
            <w:r w:rsidRPr="008F65F0">
              <w:rPr>
                <w:rFonts w:ascii="仿宋" w:eastAsia="仿宋" w:hAnsi="仿宋" w:cs="仿宋"/>
                <w:color w:val="000000" w:themeColor="text1"/>
                <w:kern w:val="0"/>
                <w:sz w:val="22"/>
                <w:szCs w:val="22"/>
              </w:rPr>
              <w:t>相关情况真实准确，确认无误，确认申报</w:t>
            </w:r>
            <w:r w:rsidRPr="008F65F0">
              <w:rPr>
                <w:rFonts w:ascii="仿宋" w:eastAsia="仿宋" w:hAnsi="仿宋" w:cs="仿宋" w:hint="eastAsia"/>
                <w:color w:val="000000" w:themeColor="text1"/>
                <w:kern w:val="0"/>
                <w:sz w:val="22"/>
                <w:szCs w:val="22"/>
              </w:rPr>
              <w:t>，</w:t>
            </w:r>
            <w:r w:rsidRPr="008F65F0">
              <w:rPr>
                <w:rFonts w:ascii="仿宋_GB2312" w:eastAsia="仿宋_GB2312" w:hAnsi="仿宋_GB2312" w:cs="仿宋_GB2312" w:hint="eastAsia"/>
                <w:color w:val="000000" w:themeColor="text1"/>
                <w:sz w:val="24"/>
              </w:rPr>
              <w:t>如存在弄虚作假及其它违法违规行为，自愿接受主管部门的处罚。</w:t>
            </w:r>
          </w:p>
          <w:p w:rsidR="00E27E88" w:rsidRPr="008F65F0" w:rsidRDefault="00E27E88" w:rsidP="00F31824">
            <w:pPr>
              <w:widowControl/>
              <w:jc w:val="left"/>
              <w:textAlignment w:val="top"/>
              <w:rPr>
                <w:rFonts w:ascii="仿宋" w:eastAsia="仿宋" w:hAnsi="仿宋" w:cs="仿宋"/>
                <w:color w:val="000000" w:themeColor="text1"/>
                <w:sz w:val="22"/>
              </w:rPr>
            </w:pPr>
            <w:r w:rsidRPr="008F65F0">
              <w:rPr>
                <w:rFonts w:ascii="仿宋" w:eastAsia="仿宋" w:hAnsi="仿宋" w:cs="仿宋" w:hint="eastAsia"/>
                <w:color w:val="000000" w:themeColor="text1"/>
                <w:kern w:val="0"/>
                <w:sz w:val="22"/>
              </w:rPr>
              <w:br/>
              <w:t>申请人（法人代表）签名：        年   月   日</w:t>
            </w:r>
          </w:p>
        </w:tc>
      </w:tr>
      <w:tr w:rsidR="008F65F0" w:rsidRPr="008F65F0" w:rsidTr="00F31824">
        <w:trPr>
          <w:trHeight w:val="90"/>
          <w:jc w:val="center"/>
        </w:trPr>
        <w:tc>
          <w:tcPr>
            <w:tcW w:w="1721" w:type="dxa"/>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rsidR="00E27E88" w:rsidRPr="008F65F0" w:rsidRDefault="00E27E88" w:rsidP="00F31824">
            <w:pPr>
              <w:widowControl/>
              <w:jc w:val="center"/>
              <w:textAlignment w:val="center"/>
              <w:rPr>
                <w:rFonts w:ascii="仿宋" w:eastAsia="仿宋" w:hAnsi="仿宋" w:cs="仿宋"/>
                <w:b/>
                <w:color w:val="000000" w:themeColor="text1"/>
                <w:sz w:val="22"/>
              </w:rPr>
            </w:pPr>
            <w:r w:rsidRPr="008F65F0">
              <w:rPr>
                <w:rFonts w:ascii="仿宋" w:eastAsia="仿宋" w:hAnsi="仿宋" w:cs="仿宋" w:hint="eastAsia"/>
                <w:b/>
                <w:color w:val="000000" w:themeColor="text1"/>
                <w:kern w:val="0"/>
                <w:sz w:val="22"/>
              </w:rPr>
              <w:t>项目建设地址乡镇政府（街道办事处）意见</w:t>
            </w:r>
          </w:p>
        </w:tc>
        <w:tc>
          <w:tcPr>
            <w:tcW w:w="6956" w:type="dxa"/>
            <w:gridSpan w:val="5"/>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7E88" w:rsidRPr="008F65F0" w:rsidRDefault="00E27E88" w:rsidP="00F31824">
            <w:pPr>
              <w:widowControl/>
              <w:jc w:val="center"/>
              <w:textAlignment w:val="center"/>
              <w:rPr>
                <w:rFonts w:ascii="仿宋" w:eastAsia="仿宋" w:hAnsi="仿宋" w:cs="仿宋"/>
                <w:color w:val="000000" w:themeColor="text1"/>
                <w:sz w:val="22"/>
              </w:rPr>
            </w:pPr>
            <w:r w:rsidRPr="008F65F0">
              <w:rPr>
                <w:rFonts w:ascii="仿宋" w:eastAsia="仿宋" w:hAnsi="仿宋" w:cs="仿宋" w:hint="eastAsia"/>
                <w:color w:val="000000" w:themeColor="text1"/>
                <w:kern w:val="0"/>
                <w:sz w:val="22"/>
              </w:rPr>
              <w:br/>
              <w:t xml:space="preserve"> 负责人签名：                    （盖章）</w:t>
            </w:r>
            <w:r w:rsidRPr="008F65F0">
              <w:rPr>
                <w:rFonts w:ascii="仿宋" w:eastAsia="仿宋" w:hAnsi="仿宋" w:cs="仿宋" w:hint="eastAsia"/>
                <w:color w:val="000000" w:themeColor="text1"/>
                <w:kern w:val="0"/>
                <w:sz w:val="22"/>
              </w:rPr>
              <w:br/>
            </w:r>
            <w:r w:rsidRPr="008F65F0">
              <w:rPr>
                <w:rFonts w:ascii="仿宋" w:eastAsia="仿宋" w:hAnsi="仿宋" w:cs="仿宋" w:hint="eastAsia"/>
                <w:color w:val="000000" w:themeColor="text1"/>
                <w:kern w:val="0"/>
                <w:sz w:val="22"/>
              </w:rPr>
              <w:br/>
              <w:t xml:space="preserve">                         年   月     日</w:t>
            </w:r>
          </w:p>
        </w:tc>
      </w:tr>
      <w:tr w:rsidR="008F65F0" w:rsidRPr="008F65F0" w:rsidTr="00F31824">
        <w:trPr>
          <w:trHeight w:val="1339"/>
          <w:jc w:val="center"/>
        </w:trPr>
        <w:tc>
          <w:tcPr>
            <w:tcW w:w="1721" w:type="dxa"/>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rsidR="00E27E88" w:rsidRPr="008F65F0" w:rsidRDefault="00E27E88" w:rsidP="00F31824">
            <w:pPr>
              <w:widowControl/>
              <w:jc w:val="center"/>
              <w:rPr>
                <w:b/>
                <w:color w:val="000000" w:themeColor="text1"/>
              </w:rPr>
            </w:pPr>
            <w:r w:rsidRPr="008F65F0">
              <w:rPr>
                <w:rFonts w:ascii="仿宋" w:eastAsia="仿宋" w:hAnsi="仿宋" w:cs="仿宋"/>
                <w:b/>
                <w:color w:val="000000" w:themeColor="text1"/>
                <w:kern w:val="0"/>
                <w:sz w:val="22"/>
                <w:szCs w:val="22"/>
              </w:rPr>
              <w:t>县级农机主管</w:t>
            </w:r>
          </w:p>
          <w:p w:rsidR="00E27E88" w:rsidRPr="008F65F0" w:rsidRDefault="00E27E88" w:rsidP="00F31824">
            <w:pPr>
              <w:widowControl/>
              <w:jc w:val="center"/>
              <w:rPr>
                <w:b/>
                <w:color w:val="000000" w:themeColor="text1"/>
              </w:rPr>
            </w:pPr>
            <w:r w:rsidRPr="008F65F0">
              <w:rPr>
                <w:rFonts w:ascii="仿宋" w:eastAsia="仿宋" w:hAnsi="仿宋" w:cs="仿宋" w:hint="eastAsia"/>
                <w:b/>
                <w:color w:val="000000" w:themeColor="text1"/>
                <w:kern w:val="0"/>
                <w:sz w:val="22"/>
                <w:szCs w:val="22"/>
              </w:rPr>
              <w:t>部门</w:t>
            </w:r>
          </w:p>
          <w:p w:rsidR="00E27E88" w:rsidRPr="008F65F0" w:rsidRDefault="00E27E88" w:rsidP="00F31824">
            <w:pPr>
              <w:widowControl/>
              <w:jc w:val="center"/>
              <w:textAlignment w:val="center"/>
              <w:rPr>
                <w:rFonts w:ascii="仿宋" w:eastAsia="仿宋" w:hAnsi="仿宋" w:cs="仿宋"/>
                <w:b/>
                <w:color w:val="000000" w:themeColor="text1"/>
                <w:kern w:val="0"/>
                <w:sz w:val="22"/>
              </w:rPr>
            </w:pPr>
          </w:p>
        </w:tc>
        <w:tc>
          <w:tcPr>
            <w:tcW w:w="6956" w:type="dxa"/>
            <w:gridSpan w:val="5"/>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7E88" w:rsidRPr="008F65F0" w:rsidRDefault="00E27E88" w:rsidP="00F31824">
            <w:pPr>
              <w:widowControl/>
              <w:ind w:firstLineChars="200" w:firstLine="440"/>
              <w:jc w:val="left"/>
              <w:rPr>
                <w:rFonts w:ascii="仿宋" w:eastAsia="仿宋" w:hAnsi="仿宋" w:cs="仿宋"/>
                <w:color w:val="000000" w:themeColor="text1"/>
                <w:kern w:val="0"/>
                <w:sz w:val="22"/>
                <w:szCs w:val="22"/>
              </w:rPr>
            </w:pPr>
            <w:r w:rsidRPr="008F65F0">
              <w:rPr>
                <w:rFonts w:ascii="仿宋" w:eastAsia="仿宋" w:hAnsi="仿宋" w:cs="仿宋" w:hint="eastAsia"/>
                <w:color w:val="000000" w:themeColor="text1"/>
                <w:kern w:val="0"/>
                <w:sz w:val="22"/>
                <w:szCs w:val="22"/>
              </w:rPr>
              <w:t xml:space="preserve">你企业报送的《日光温室钢结构大棚骨架成套设备购置补贴备案表》已收悉，请按要求购机并申请补贴。 </w:t>
            </w:r>
          </w:p>
          <w:p w:rsidR="00E27E88" w:rsidRPr="008F65F0" w:rsidRDefault="00E27E88" w:rsidP="00F31824">
            <w:pPr>
              <w:widowControl/>
              <w:ind w:firstLineChars="1800" w:firstLine="3960"/>
              <w:jc w:val="left"/>
              <w:rPr>
                <w:rFonts w:ascii="仿宋" w:eastAsia="仿宋" w:hAnsi="仿宋" w:cs="仿宋"/>
                <w:color w:val="000000" w:themeColor="text1"/>
                <w:kern w:val="0"/>
                <w:sz w:val="22"/>
                <w:szCs w:val="22"/>
              </w:rPr>
            </w:pPr>
            <w:r w:rsidRPr="008F65F0">
              <w:rPr>
                <w:rFonts w:ascii="仿宋" w:eastAsia="仿宋" w:hAnsi="仿宋" w:cs="仿宋"/>
                <w:color w:val="000000" w:themeColor="text1"/>
                <w:kern w:val="0"/>
                <w:sz w:val="22"/>
                <w:szCs w:val="22"/>
              </w:rPr>
              <w:t xml:space="preserve">签字或盖章 </w:t>
            </w:r>
          </w:p>
          <w:p w:rsidR="00E27E88" w:rsidRPr="008F65F0" w:rsidRDefault="00E27E88" w:rsidP="00F31824">
            <w:pPr>
              <w:widowControl/>
              <w:ind w:firstLineChars="2500" w:firstLine="5500"/>
              <w:jc w:val="left"/>
              <w:rPr>
                <w:rFonts w:ascii="仿宋" w:eastAsia="仿宋" w:hAnsi="仿宋" w:cs="仿宋"/>
                <w:color w:val="000000" w:themeColor="text1"/>
                <w:kern w:val="0"/>
                <w:sz w:val="22"/>
              </w:rPr>
            </w:pPr>
            <w:r w:rsidRPr="008F65F0">
              <w:rPr>
                <w:rFonts w:ascii="仿宋" w:eastAsia="仿宋" w:hAnsi="仿宋" w:cs="仿宋" w:hint="eastAsia"/>
                <w:color w:val="000000" w:themeColor="text1"/>
                <w:kern w:val="0"/>
                <w:sz w:val="22"/>
                <w:szCs w:val="22"/>
              </w:rPr>
              <w:t xml:space="preserve">年 月 日 </w:t>
            </w:r>
          </w:p>
        </w:tc>
      </w:tr>
    </w:tbl>
    <w:p w:rsidR="00E27E88" w:rsidRPr="008F65F0" w:rsidRDefault="00E27E88" w:rsidP="00E27E88">
      <w:pPr>
        <w:widowControl/>
        <w:jc w:val="left"/>
        <w:rPr>
          <w:rFonts w:ascii="仿宋" w:eastAsia="仿宋" w:hAnsi="仿宋" w:cs="仿宋"/>
          <w:color w:val="000000" w:themeColor="text1"/>
          <w:kern w:val="0"/>
          <w:szCs w:val="21"/>
        </w:rPr>
      </w:pPr>
      <w:r w:rsidRPr="008F65F0">
        <w:rPr>
          <w:rFonts w:ascii="仿宋" w:eastAsia="仿宋" w:hAnsi="仿宋" w:cs="仿宋" w:hint="eastAsia"/>
          <w:color w:val="000000" w:themeColor="text1"/>
          <w:kern w:val="0"/>
          <w:szCs w:val="21"/>
        </w:rPr>
        <w:t>注：1.“备案编号”和“备案时间”由县级农机主管部门填写。2.此表一式两份，购机者和县级农 机主管部门盖章后各执一份。</w:t>
      </w:r>
    </w:p>
    <w:p w:rsidR="00E27E88" w:rsidRPr="008F65F0" w:rsidRDefault="00E27E88" w:rsidP="00E27E88">
      <w:pPr>
        <w:widowControl/>
        <w:jc w:val="left"/>
        <w:rPr>
          <w:rFonts w:ascii="仿宋_GB2312" w:eastAsia="仿宋_GB2312" w:hAnsi="Times New Roman" w:cs="黑体"/>
          <w:color w:val="000000" w:themeColor="text1"/>
          <w:kern w:val="0"/>
          <w:sz w:val="32"/>
          <w:szCs w:val="32"/>
        </w:rPr>
      </w:pPr>
      <w:r w:rsidRPr="008F65F0">
        <w:rPr>
          <w:rFonts w:ascii="黑体" w:eastAsia="黑体" w:hAnsi="黑体" w:cs="黑体" w:hint="eastAsia"/>
          <w:color w:val="000000" w:themeColor="text1"/>
          <w:sz w:val="32"/>
          <w:szCs w:val="32"/>
        </w:rPr>
        <w:lastRenderedPageBreak/>
        <w:t>附件 4</w:t>
      </w:r>
    </w:p>
    <w:p w:rsidR="00E27E88" w:rsidRPr="008F65F0" w:rsidRDefault="00E27E88" w:rsidP="00E27E88">
      <w:pPr>
        <w:widowControl/>
        <w:jc w:val="left"/>
        <w:rPr>
          <w:rFonts w:ascii="仿宋_GB2312" w:eastAsia="仿宋_GB2312" w:hAnsi="Times New Roman" w:cs="黑体"/>
          <w:color w:val="000000" w:themeColor="text1"/>
          <w:kern w:val="0"/>
          <w:sz w:val="32"/>
          <w:szCs w:val="32"/>
        </w:rPr>
      </w:pPr>
    </w:p>
    <w:p w:rsidR="00E27E88" w:rsidRPr="008F65F0" w:rsidRDefault="002F28CC" w:rsidP="00E27E88">
      <w:pPr>
        <w:widowControl/>
        <w:jc w:val="center"/>
        <w:textAlignment w:val="center"/>
        <w:rPr>
          <w:rFonts w:ascii="黑体" w:eastAsia="黑体" w:hAnsi="黑体" w:cs="黑体"/>
          <w:bCs/>
          <w:color w:val="000000" w:themeColor="text1"/>
          <w:kern w:val="0"/>
          <w:sz w:val="44"/>
          <w:szCs w:val="44"/>
        </w:rPr>
      </w:pPr>
      <w:r w:rsidRPr="008F65F0">
        <w:rPr>
          <w:rFonts w:ascii="黑体" w:eastAsia="黑体" w:hAnsi="黑体" w:cs="黑体" w:hint="eastAsia"/>
          <w:bCs/>
          <w:color w:val="000000" w:themeColor="text1"/>
          <w:kern w:val="0"/>
          <w:sz w:val="44"/>
          <w:szCs w:val="44"/>
        </w:rPr>
        <w:t>日光温室钢结构</w:t>
      </w:r>
      <w:r w:rsidR="00E27E88" w:rsidRPr="008F65F0">
        <w:rPr>
          <w:rFonts w:ascii="黑体" w:eastAsia="黑体" w:hAnsi="黑体" w:cs="黑体" w:hint="eastAsia"/>
          <w:bCs/>
          <w:color w:val="000000" w:themeColor="text1"/>
          <w:kern w:val="0"/>
          <w:sz w:val="44"/>
          <w:szCs w:val="44"/>
        </w:rPr>
        <w:t>骨架成套设备</w:t>
      </w:r>
    </w:p>
    <w:p w:rsidR="00E27E88" w:rsidRPr="008F65F0" w:rsidRDefault="00E27E88" w:rsidP="00E27E88">
      <w:pPr>
        <w:widowControl/>
        <w:jc w:val="center"/>
        <w:textAlignment w:val="center"/>
        <w:rPr>
          <w:rFonts w:ascii="宋体" w:eastAsia="宋体" w:hAnsi="宋体" w:cs="宋体"/>
          <w:b/>
          <w:color w:val="000000" w:themeColor="text1"/>
          <w:kern w:val="0"/>
          <w:sz w:val="36"/>
          <w:szCs w:val="36"/>
        </w:rPr>
      </w:pPr>
      <w:r w:rsidRPr="008F65F0">
        <w:rPr>
          <w:rFonts w:ascii="黑体" w:eastAsia="黑体" w:hAnsi="黑体" w:cs="黑体" w:hint="eastAsia"/>
          <w:bCs/>
          <w:color w:val="000000" w:themeColor="text1"/>
          <w:kern w:val="0"/>
          <w:sz w:val="44"/>
          <w:szCs w:val="44"/>
        </w:rPr>
        <w:t>验收规范</w:t>
      </w:r>
    </w:p>
    <w:p w:rsidR="00E27E88" w:rsidRPr="008F65F0" w:rsidRDefault="00E27E88" w:rsidP="00E27E88">
      <w:pPr>
        <w:widowControl/>
        <w:jc w:val="center"/>
        <w:textAlignment w:val="center"/>
        <w:rPr>
          <w:rFonts w:ascii="宋体" w:eastAsia="宋体" w:hAnsi="宋体" w:cs="宋体"/>
          <w:b/>
          <w:color w:val="000000" w:themeColor="text1"/>
          <w:kern w:val="0"/>
          <w:sz w:val="36"/>
          <w:szCs w:val="36"/>
        </w:rPr>
      </w:pPr>
    </w:p>
    <w:p w:rsidR="00E27E88" w:rsidRPr="008F65F0" w:rsidRDefault="00E27E88" w:rsidP="00E27E88">
      <w:pPr>
        <w:spacing w:line="360" w:lineRule="auto"/>
        <w:ind w:firstLineChars="200" w:firstLine="640"/>
        <w:rPr>
          <w:rFonts w:ascii="仿宋_GB2312" w:eastAsia="仿宋_GB2312" w:hAnsi="仿宋_GB2312" w:cs="仿宋_GB2312"/>
          <w:color w:val="000000" w:themeColor="text1"/>
          <w:sz w:val="32"/>
          <w:szCs w:val="32"/>
        </w:rPr>
      </w:pPr>
      <w:r w:rsidRPr="008F65F0">
        <w:rPr>
          <w:rFonts w:ascii="黑体" w:eastAsia="黑体" w:hAnsi="黑体" w:cs="黑体" w:hint="eastAsia"/>
          <w:color w:val="000000" w:themeColor="text1"/>
          <w:sz w:val="32"/>
          <w:szCs w:val="32"/>
        </w:rPr>
        <w:t xml:space="preserve">一、需提供的验收材料 </w:t>
      </w:r>
    </w:p>
    <w:p w:rsidR="00E27E88" w:rsidRPr="008F65F0" w:rsidRDefault="00E27E88" w:rsidP="00E27E88">
      <w:pPr>
        <w:spacing w:line="360" w:lineRule="auto"/>
        <w:ind w:firstLineChars="200" w:firstLine="640"/>
        <w:rPr>
          <w:rFonts w:ascii="仿宋_GB2312" w:eastAsia="仿宋_GB2312" w:hAnsi="仿宋_GB2312" w:cs="仿宋_GB2312"/>
          <w:color w:val="000000" w:themeColor="text1"/>
          <w:sz w:val="32"/>
          <w:szCs w:val="32"/>
        </w:rPr>
      </w:pPr>
      <w:r w:rsidRPr="008F65F0">
        <w:rPr>
          <w:rFonts w:ascii="仿宋_GB2312" w:eastAsia="仿宋_GB2312" w:hAnsi="仿宋_GB2312" w:cs="仿宋_GB2312" w:hint="eastAsia"/>
          <w:color w:val="000000" w:themeColor="text1"/>
          <w:sz w:val="32"/>
          <w:szCs w:val="32"/>
        </w:rPr>
        <w:t>1.有效身份证明（个人凭身份证，农业生产经营组织凭工商营业执照或组织机构代码证）原件及复印件。</w:t>
      </w:r>
    </w:p>
    <w:p w:rsidR="00E27E88" w:rsidRPr="008F65F0" w:rsidRDefault="00E27E88" w:rsidP="00E27E88">
      <w:pPr>
        <w:spacing w:line="360" w:lineRule="auto"/>
        <w:ind w:firstLineChars="200" w:firstLine="640"/>
        <w:rPr>
          <w:rFonts w:ascii="仿宋_GB2312" w:eastAsia="仿宋_GB2312" w:hAnsi="仿宋_GB2312" w:cs="仿宋_GB2312"/>
          <w:color w:val="000000" w:themeColor="text1"/>
          <w:sz w:val="32"/>
          <w:szCs w:val="32"/>
        </w:rPr>
      </w:pPr>
      <w:r w:rsidRPr="008F65F0">
        <w:rPr>
          <w:rFonts w:ascii="仿宋_GB2312" w:eastAsia="仿宋_GB2312" w:hAnsi="仿宋_GB2312" w:cs="仿宋_GB2312" w:hint="eastAsia"/>
          <w:color w:val="000000" w:themeColor="text1"/>
          <w:sz w:val="32"/>
          <w:szCs w:val="32"/>
        </w:rPr>
        <w:t>2.购机非现金支付凭证。</w:t>
      </w:r>
    </w:p>
    <w:p w:rsidR="00E27E88" w:rsidRPr="008F65F0" w:rsidRDefault="00E27E88" w:rsidP="00E27E88">
      <w:pPr>
        <w:spacing w:line="360" w:lineRule="auto"/>
        <w:ind w:firstLineChars="200" w:firstLine="640"/>
        <w:rPr>
          <w:rFonts w:ascii="仿宋_GB2312" w:eastAsia="仿宋_GB2312" w:hAnsi="仿宋_GB2312" w:cs="仿宋_GB2312"/>
          <w:color w:val="000000" w:themeColor="text1"/>
          <w:sz w:val="32"/>
          <w:szCs w:val="32"/>
        </w:rPr>
      </w:pPr>
      <w:r w:rsidRPr="008F65F0">
        <w:rPr>
          <w:rFonts w:ascii="仿宋_GB2312" w:eastAsia="仿宋_GB2312" w:hAnsi="仿宋_GB2312" w:cs="仿宋_GB2312" w:hint="eastAsia"/>
          <w:color w:val="000000" w:themeColor="text1"/>
          <w:sz w:val="32"/>
          <w:szCs w:val="32"/>
        </w:rPr>
        <w:t>3.销售发票原件及复印件。</w:t>
      </w:r>
    </w:p>
    <w:p w:rsidR="00E27E88" w:rsidRPr="008F65F0" w:rsidRDefault="00E27E88" w:rsidP="00E27E88">
      <w:pPr>
        <w:spacing w:line="360" w:lineRule="auto"/>
        <w:ind w:firstLineChars="200" w:firstLine="640"/>
        <w:rPr>
          <w:rFonts w:ascii="仿宋_GB2312" w:eastAsia="仿宋_GB2312" w:hAnsi="仿宋_GB2312" w:cs="仿宋_GB2312"/>
          <w:color w:val="000000" w:themeColor="text1"/>
          <w:sz w:val="32"/>
          <w:szCs w:val="32"/>
        </w:rPr>
      </w:pPr>
      <w:r w:rsidRPr="008F65F0">
        <w:rPr>
          <w:rFonts w:ascii="仿宋_GB2312" w:eastAsia="仿宋_GB2312" w:hAnsi="仿宋_GB2312" w:cs="仿宋_GB2312" w:hint="eastAsia"/>
          <w:color w:val="000000" w:themeColor="text1"/>
          <w:sz w:val="32"/>
          <w:szCs w:val="32"/>
        </w:rPr>
        <w:t>4.“一卡通”卡号或银行账号。</w:t>
      </w:r>
    </w:p>
    <w:p w:rsidR="00E27E88" w:rsidRPr="008F65F0" w:rsidRDefault="00E27E88" w:rsidP="00E27E88">
      <w:pPr>
        <w:spacing w:line="360" w:lineRule="auto"/>
        <w:ind w:firstLineChars="200" w:firstLine="640"/>
        <w:rPr>
          <w:rFonts w:ascii="仿宋_GB2312" w:eastAsia="仿宋_GB2312" w:hAnsi="仿宋_GB2312" w:cs="仿宋_GB2312"/>
          <w:color w:val="000000" w:themeColor="text1"/>
          <w:sz w:val="32"/>
          <w:szCs w:val="32"/>
        </w:rPr>
      </w:pPr>
      <w:r w:rsidRPr="008F65F0">
        <w:rPr>
          <w:rFonts w:ascii="仿宋_GB2312" w:eastAsia="仿宋_GB2312" w:hAnsi="仿宋_GB2312" w:cs="仿宋_GB2312" w:hint="eastAsia"/>
          <w:color w:val="000000" w:themeColor="text1"/>
          <w:sz w:val="32"/>
          <w:szCs w:val="32"/>
        </w:rPr>
        <w:t>5.安装前及完成后的现场图片。</w:t>
      </w:r>
    </w:p>
    <w:p w:rsidR="00E27E88" w:rsidRPr="008F65F0" w:rsidRDefault="00E27E88" w:rsidP="00E27E88">
      <w:pPr>
        <w:spacing w:line="360" w:lineRule="auto"/>
        <w:ind w:firstLineChars="200" w:firstLine="640"/>
        <w:rPr>
          <w:rFonts w:ascii="仿宋_GB2312" w:eastAsia="仿宋_GB2312" w:hAnsi="仿宋_GB2312" w:cs="仿宋_GB2312"/>
          <w:color w:val="000000" w:themeColor="text1"/>
          <w:sz w:val="32"/>
          <w:szCs w:val="32"/>
        </w:rPr>
      </w:pPr>
      <w:r w:rsidRPr="008F65F0">
        <w:rPr>
          <w:rFonts w:ascii="仿宋_GB2312" w:eastAsia="仿宋_GB2312" w:hAnsi="仿宋_GB2312" w:cs="仿宋_GB2312" w:hint="eastAsia"/>
          <w:color w:val="000000" w:themeColor="text1"/>
          <w:sz w:val="32"/>
          <w:szCs w:val="32"/>
        </w:rPr>
        <w:t>6.</w:t>
      </w:r>
      <w:r w:rsidR="002F28CC" w:rsidRPr="008F65F0">
        <w:rPr>
          <w:rFonts w:ascii="仿宋_GB2312" w:eastAsia="仿宋_GB2312" w:hAnsi="仿宋_GB2312" w:cs="仿宋_GB2312" w:hint="eastAsia"/>
          <w:color w:val="000000" w:themeColor="text1"/>
          <w:sz w:val="32"/>
          <w:szCs w:val="32"/>
        </w:rPr>
        <w:t>《甘肃省日光温室钢结构</w:t>
      </w:r>
      <w:r w:rsidRPr="008F65F0">
        <w:rPr>
          <w:rFonts w:ascii="仿宋_GB2312" w:eastAsia="仿宋_GB2312" w:hAnsi="仿宋_GB2312" w:cs="仿宋_GB2312" w:hint="eastAsia"/>
          <w:color w:val="000000" w:themeColor="text1"/>
          <w:sz w:val="32"/>
          <w:szCs w:val="32"/>
        </w:rPr>
        <w:t>骨架成套设备补贴申请及验收表》（附件4）、建设合同、材料清单、施工图、竣工图、竣工验收报告等装订成册的材料用于存档。</w:t>
      </w:r>
    </w:p>
    <w:p w:rsidR="00E27E88" w:rsidRPr="008F65F0" w:rsidRDefault="00E27E88" w:rsidP="00E27E88">
      <w:pPr>
        <w:spacing w:line="360" w:lineRule="auto"/>
        <w:ind w:firstLineChars="200" w:firstLine="640"/>
        <w:rPr>
          <w:rFonts w:ascii="仿宋_GB2312" w:eastAsia="仿宋_GB2312" w:hAnsi="仿宋_GB2312" w:cs="仿宋_GB2312"/>
          <w:color w:val="000000" w:themeColor="text1"/>
          <w:sz w:val="32"/>
          <w:szCs w:val="32"/>
        </w:rPr>
      </w:pPr>
      <w:r w:rsidRPr="008F65F0">
        <w:rPr>
          <w:rFonts w:ascii="仿宋_GB2312" w:eastAsia="仿宋_GB2312" w:hAnsi="仿宋_GB2312" w:cs="仿宋_GB2312" w:hint="eastAsia"/>
          <w:color w:val="000000" w:themeColor="text1"/>
          <w:sz w:val="32"/>
          <w:szCs w:val="32"/>
        </w:rPr>
        <w:t xml:space="preserve">7.2021-2023 </w:t>
      </w:r>
      <w:r w:rsidR="002F28CC" w:rsidRPr="008F65F0">
        <w:rPr>
          <w:rFonts w:ascii="仿宋_GB2312" w:eastAsia="仿宋_GB2312" w:hAnsi="仿宋_GB2312" w:cs="仿宋_GB2312" w:hint="eastAsia"/>
          <w:color w:val="000000" w:themeColor="text1"/>
          <w:sz w:val="32"/>
          <w:szCs w:val="32"/>
        </w:rPr>
        <w:t>年日光温室钢结构</w:t>
      </w:r>
      <w:r w:rsidRPr="008F65F0">
        <w:rPr>
          <w:rFonts w:ascii="仿宋_GB2312" w:eastAsia="仿宋_GB2312" w:hAnsi="仿宋_GB2312" w:cs="仿宋_GB2312" w:hint="eastAsia"/>
          <w:color w:val="000000" w:themeColor="text1"/>
          <w:sz w:val="32"/>
          <w:szCs w:val="32"/>
        </w:rPr>
        <w:t>骨架成套设备购置补贴购机者承诺书；</w:t>
      </w:r>
    </w:p>
    <w:p w:rsidR="00E27E88" w:rsidRPr="008F65F0" w:rsidRDefault="00E27E88" w:rsidP="00E27E88">
      <w:pPr>
        <w:spacing w:line="360" w:lineRule="auto"/>
        <w:ind w:firstLineChars="200" w:firstLine="640"/>
        <w:rPr>
          <w:rFonts w:ascii="仿宋_GB2312" w:eastAsia="仿宋_GB2312" w:hAnsi="仿宋_GB2312" w:cs="仿宋_GB2312"/>
          <w:color w:val="000000" w:themeColor="text1"/>
          <w:sz w:val="32"/>
          <w:szCs w:val="32"/>
        </w:rPr>
      </w:pPr>
      <w:r w:rsidRPr="008F65F0">
        <w:rPr>
          <w:rFonts w:ascii="仿宋_GB2312" w:eastAsia="仿宋_GB2312" w:hAnsi="仿宋_GB2312" w:cs="仿宋_GB2312" w:hint="eastAsia"/>
          <w:color w:val="000000" w:themeColor="text1"/>
          <w:sz w:val="32"/>
          <w:szCs w:val="32"/>
        </w:rPr>
        <w:t xml:space="preserve">8.2021-2023 </w:t>
      </w:r>
      <w:r w:rsidR="002F28CC" w:rsidRPr="008F65F0">
        <w:rPr>
          <w:rFonts w:ascii="仿宋_GB2312" w:eastAsia="仿宋_GB2312" w:hAnsi="仿宋_GB2312" w:cs="仿宋_GB2312" w:hint="eastAsia"/>
          <w:color w:val="000000" w:themeColor="text1"/>
          <w:sz w:val="32"/>
          <w:szCs w:val="32"/>
        </w:rPr>
        <w:t>年日光温室钢结构</w:t>
      </w:r>
      <w:r w:rsidRPr="008F65F0">
        <w:rPr>
          <w:rFonts w:ascii="仿宋_GB2312" w:eastAsia="仿宋_GB2312" w:hAnsi="仿宋_GB2312" w:cs="仿宋_GB2312" w:hint="eastAsia"/>
          <w:color w:val="000000" w:themeColor="text1"/>
          <w:sz w:val="32"/>
          <w:szCs w:val="32"/>
        </w:rPr>
        <w:t>骨架成套设备购置补贴产销企业承诺书</w:t>
      </w:r>
    </w:p>
    <w:p w:rsidR="00E27E88" w:rsidRPr="008F65F0" w:rsidRDefault="00E27E88" w:rsidP="00E27E88">
      <w:pPr>
        <w:spacing w:line="360" w:lineRule="auto"/>
        <w:ind w:firstLineChars="200" w:firstLine="640"/>
        <w:rPr>
          <w:rFonts w:ascii="仿宋_GB2312" w:eastAsia="仿宋_GB2312" w:hAnsi="仿宋_GB2312" w:cs="仿宋_GB2312"/>
          <w:color w:val="000000" w:themeColor="text1"/>
          <w:sz w:val="32"/>
          <w:szCs w:val="32"/>
        </w:rPr>
      </w:pPr>
      <w:r w:rsidRPr="008F65F0">
        <w:rPr>
          <w:rFonts w:ascii="仿宋_GB2312" w:eastAsia="仿宋_GB2312" w:hAnsi="仿宋_GB2312" w:cs="仿宋_GB2312" w:hint="eastAsia"/>
          <w:color w:val="000000" w:themeColor="text1"/>
          <w:sz w:val="32"/>
          <w:szCs w:val="32"/>
        </w:rPr>
        <w:t xml:space="preserve">9.其它材料。 </w:t>
      </w:r>
    </w:p>
    <w:p w:rsidR="00E27E88" w:rsidRPr="008F65F0" w:rsidRDefault="00E27E88" w:rsidP="00E27E88">
      <w:pPr>
        <w:spacing w:line="360" w:lineRule="auto"/>
        <w:ind w:firstLineChars="200" w:firstLine="640"/>
        <w:rPr>
          <w:rFonts w:ascii="黑体" w:eastAsia="黑体" w:hAnsi="黑体" w:cs="黑体"/>
          <w:color w:val="000000" w:themeColor="text1"/>
          <w:sz w:val="32"/>
          <w:szCs w:val="32"/>
        </w:rPr>
      </w:pPr>
      <w:r w:rsidRPr="008F65F0">
        <w:rPr>
          <w:rFonts w:ascii="黑体" w:eastAsia="黑体" w:hAnsi="黑体" w:cs="黑体" w:hint="eastAsia"/>
          <w:color w:val="000000" w:themeColor="text1"/>
          <w:sz w:val="32"/>
          <w:szCs w:val="32"/>
        </w:rPr>
        <w:lastRenderedPageBreak/>
        <w:t xml:space="preserve">二、对购机者核验要求 </w:t>
      </w:r>
    </w:p>
    <w:p w:rsidR="00E27E88" w:rsidRPr="008F65F0" w:rsidRDefault="00E27E88" w:rsidP="00E27E88">
      <w:pPr>
        <w:spacing w:line="360" w:lineRule="auto"/>
        <w:ind w:firstLineChars="200" w:firstLine="640"/>
        <w:rPr>
          <w:rFonts w:ascii="仿宋_GB2312" w:eastAsia="仿宋_GB2312" w:hAnsi="仿宋_GB2312" w:cs="仿宋_GB2312"/>
          <w:color w:val="000000" w:themeColor="text1"/>
          <w:sz w:val="32"/>
          <w:szCs w:val="32"/>
        </w:rPr>
      </w:pPr>
      <w:r w:rsidRPr="008F65F0">
        <w:rPr>
          <w:rFonts w:ascii="仿宋_GB2312" w:eastAsia="仿宋_GB2312" w:hAnsi="仿宋_GB2312" w:cs="仿宋_GB2312" w:hint="eastAsia"/>
          <w:color w:val="000000" w:themeColor="text1"/>
          <w:sz w:val="32"/>
          <w:szCs w:val="32"/>
        </w:rPr>
        <w:t xml:space="preserve">（一）核验人员 </w:t>
      </w:r>
    </w:p>
    <w:p w:rsidR="00E27E88" w:rsidRPr="008F65F0" w:rsidRDefault="00E27E88" w:rsidP="00E27E88">
      <w:pPr>
        <w:spacing w:line="360" w:lineRule="auto"/>
        <w:ind w:firstLineChars="200" w:firstLine="640"/>
        <w:rPr>
          <w:rFonts w:ascii="仿宋_GB2312" w:eastAsia="仿宋_GB2312" w:hAnsi="仿宋_GB2312" w:cs="仿宋_GB2312"/>
          <w:color w:val="000000" w:themeColor="text1"/>
          <w:sz w:val="32"/>
          <w:szCs w:val="32"/>
        </w:rPr>
      </w:pPr>
      <w:r w:rsidRPr="008F65F0">
        <w:rPr>
          <w:rFonts w:ascii="仿宋_GB2312" w:eastAsia="仿宋_GB2312" w:hAnsi="仿宋_GB2312" w:cs="仿宋_GB2312" w:hint="eastAsia"/>
          <w:color w:val="000000" w:themeColor="text1"/>
          <w:sz w:val="32"/>
          <w:szCs w:val="32"/>
        </w:rPr>
        <w:t>县级农机主管部门委托有资质的第三方联合农业、财政部门组成验收组，按照《甘肃省2021-2023</w:t>
      </w:r>
      <w:r w:rsidR="002F28CC" w:rsidRPr="008F65F0">
        <w:rPr>
          <w:rFonts w:ascii="仿宋_GB2312" w:eastAsia="仿宋_GB2312" w:hAnsi="仿宋_GB2312" w:cs="仿宋_GB2312" w:hint="eastAsia"/>
          <w:color w:val="000000" w:themeColor="text1"/>
          <w:sz w:val="32"/>
          <w:szCs w:val="32"/>
        </w:rPr>
        <w:t>年日光温室钢结构</w:t>
      </w:r>
      <w:r w:rsidRPr="008F65F0">
        <w:rPr>
          <w:rFonts w:ascii="仿宋_GB2312" w:eastAsia="仿宋_GB2312" w:hAnsi="仿宋_GB2312" w:cs="仿宋_GB2312" w:hint="eastAsia"/>
          <w:color w:val="000000" w:themeColor="text1"/>
          <w:sz w:val="32"/>
          <w:szCs w:val="32"/>
        </w:rPr>
        <w:t>骨架技术规范（试行）》与</w:t>
      </w:r>
      <w:r w:rsidR="002F28CC" w:rsidRPr="008F65F0">
        <w:rPr>
          <w:rFonts w:ascii="仿宋_GB2312" w:eastAsia="仿宋_GB2312" w:hAnsi="仿宋_GB2312" w:cs="仿宋_GB2312" w:hint="eastAsia"/>
          <w:color w:val="000000" w:themeColor="text1"/>
          <w:sz w:val="32"/>
          <w:szCs w:val="32"/>
        </w:rPr>
        <w:t>《甘肃省日光温室钢结构</w:t>
      </w:r>
      <w:r w:rsidRPr="008F65F0">
        <w:rPr>
          <w:rFonts w:ascii="仿宋_GB2312" w:eastAsia="仿宋_GB2312" w:hAnsi="仿宋_GB2312" w:cs="仿宋_GB2312" w:hint="eastAsia"/>
          <w:color w:val="000000" w:themeColor="text1"/>
          <w:sz w:val="32"/>
          <w:szCs w:val="32"/>
        </w:rPr>
        <w:t xml:space="preserve">骨架成套设备验收规范》要求，对所购设备进行形式核验与实地核验。对相关材料和设备进行现场核验。 </w:t>
      </w:r>
    </w:p>
    <w:p w:rsidR="00E27E88" w:rsidRPr="008F65F0" w:rsidRDefault="00E27E88" w:rsidP="00E27E88">
      <w:pPr>
        <w:spacing w:line="360" w:lineRule="auto"/>
        <w:ind w:firstLineChars="200" w:firstLine="640"/>
        <w:rPr>
          <w:rFonts w:ascii="仿宋_GB2312" w:eastAsia="仿宋_GB2312" w:hAnsi="仿宋_GB2312" w:cs="仿宋_GB2312"/>
          <w:color w:val="000000" w:themeColor="text1"/>
          <w:sz w:val="32"/>
          <w:szCs w:val="32"/>
        </w:rPr>
      </w:pPr>
      <w:r w:rsidRPr="008F65F0">
        <w:rPr>
          <w:rFonts w:ascii="仿宋_GB2312" w:eastAsia="仿宋_GB2312" w:hAnsi="仿宋_GB2312" w:cs="仿宋_GB2312" w:hint="eastAsia"/>
          <w:color w:val="000000" w:themeColor="text1"/>
          <w:sz w:val="32"/>
          <w:szCs w:val="32"/>
        </w:rPr>
        <w:t xml:space="preserve">（二）核验内容 </w:t>
      </w:r>
    </w:p>
    <w:p w:rsidR="00E27E88" w:rsidRPr="008F65F0" w:rsidRDefault="00E27E88" w:rsidP="00E27E88">
      <w:pPr>
        <w:spacing w:line="360" w:lineRule="auto"/>
        <w:ind w:firstLineChars="200" w:firstLine="640"/>
        <w:rPr>
          <w:rFonts w:ascii="仿宋_GB2312" w:eastAsia="仿宋_GB2312" w:hAnsi="仿宋_GB2312" w:cs="仿宋_GB2312"/>
          <w:color w:val="000000" w:themeColor="text1"/>
          <w:sz w:val="32"/>
          <w:szCs w:val="32"/>
        </w:rPr>
      </w:pPr>
      <w:r w:rsidRPr="008F65F0">
        <w:rPr>
          <w:rFonts w:ascii="仿宋_GB2312" w:eastAsia="仿宋_GB2312" w:hAnsi="仿宋_GB2312" w:cs="仿宋_GB2312" w:hint="eastAsia"/>
          <w:color w:val="000000" w:themeColor="text1"/>
          <w:sz w:val="32"/>
          <w:szCs w:val="32"/>
        </w:rPr>
        <w:t>核验材料和设备是否与实际购机和相关凭证内容对应。主要</w:t>
      </w:r>
    </w:p>
    <w:p w:rsidR="00E27E88" w:rsidRPr="008F65F0" w:rsidRDefault="00E27E88" w:rsidP="00E27E88">
      <w:pPr>
        <w:spacing w:line="360" w:lineRule="auto"/>
        <w:rPr>
          <w:rFonts w:ascii="仿宋_GB2312" w:eastAsia="仿宋_GB2312" w:hAnsi="仿宋_GB2312" w:cs="仿宋_GB2312"/>
          <w:color w:val="000000" w:themeColor="text1"/>
          <w:sz w:val="32"/>
          <w:szCs w:val="32"/>
        </w:rPr>
      </w:pPr>
      <w:r w:rsidRPr="008F65F0">
        <w:rPr>
          <w:rFonts w:ascii="仿宋_GB2312" w:eastAsia="仿宋_GB2312" w:hAnsi="仿宋_GB2312" w:cs="仿宋_GB2312" w:hint="eastAsia"/>
          <w:color w:val="000000" w:themeColor="text1"/>
          <w:sz w:val="32"/>
          <w:szCs w:val="32"/>
        </w:rPr>
        <w:t>包括：</w:t>
      </w:r>
    </w:p>
    <w:p w:rsidR="00E27E88" w:rsidRPr="008F65F0" w:rsidRDefault="00E27E88" w:rsidP="00E27E88">
      <w:pPr>
        <w:spacing w:line="360" w:lineRule="auto"/>
        <w:ind w:firstLineChars="200" w:firstLine="640"/>
        <w:rPr>
          <w:rFonts w:ascii="仿宋_GB2312" w:eastAsia="仿宋_GB2312" w:hAnsi="仿宋_GB2312" w:cs="仿宋_GB2312"/>
          <w:color w:val="000000" w:themeColor="text1"/>
          <w:sz w:val="32"/>
          <w:szCs w:val="32"/>
        </w:rPr>
      </w:pPr>
      <w:r w:rsidRPr="008F65F0">
        <w:rPr>
          <w:rFonts w:ascii="仿宋_GB2312" w:eastAsia="仿宋_GB2312" w:hAnsi="仿宋_GB2312" w:cs="仿宋_GB2312" w:hint="eastAsia"/>
          <w:color w:val="000000" w:themeColor="text1"/>
          <w:sz w:val="32"/>
          <w:szCs w:val="32"/>
        </w:rPr>
        <w:t>1.购机者信息：营业执照、法人信息、账户信息等是否与购机者信息一致；</w:t>
      </w:r>
    </w:p>
    <w:p w:rsidR="00E27E88" w:rsidRPr="008F65F0" w:rsidRDefault="00E27E88" w:rsidP="00E27E88">
      <w:pPr>
        <w:spacing w:line="360" w:lineRule="auto"/>
        <w:ind w:firstLineChars="200" w:firstLine="640"/>
        <w:rPr>
          <w:rFonts w:ascii="仿宋_GB2312" w:eastAsia="仿宋_GB2312" w:hAnsi="仿宋_GB2312" w:cs="仿宋_GB2312"/>
          <w:color w:val="000000" w:themeColor="text1"/>
          <w:sz w:val="32"/>
          <w:szCs w:val="32"/>
        </w:rPr>
      </w:pPr>
      <w:r w:rsidRPr="008F65F0">
        <w:rPr>
          <w:rFonts w:ascii="仿宋_GB2312" w:eastAsia="仿宋_GB2312" w:hAnsi="仿宋_GB2312" w:cs="仿宋_GB2312" w:hint="eastAsia"/>
          <w:color w:val="000000" w:themeColor="text1"/>
          <w:sz w:val="32"/>
          <w:szCs w:val="32"/>
        </w:rPr>
        <w:t xml:space="preserve">2.已安装完成的机具：材质、功能、结构形式、规格、数量、等参数是否与补贴额一览表中相应档次参数要求对应； </w:t>
      </w:r>
    </w:p>
    <w:p w:rsidR="00E27E88" w:rsidRPr="008F65F0" w:rsidRDefault="00E27E88" w:rsidP="00E27E88">
      <w:pPr>
        <w:spacing w:line="360" w:lineRule="auto"/>
        <w:ind w:firstLineChars="200" w:firstLine="640"/>
        <w:rPr>
          <w:rFonts w:ascii="仿宋_GB2312" w:eastAsia="仿宋_GB2312" w:hAnsi="仿宋_GB2312" w:cs="仿宋_GB2312"/>
          <w:color w:val="000000" w:themeColor="text1"/>
          <w:sz w:val="32"/>
          <w:szCs w:val="32"/>
        </w:rPr>
      </w:pPr>
      <w:r w:rsidRPr="008F65F0">
        <w:rPr>
          <w:rFonts w:ascii="仿宋_GB2312" w:eastAsia="仿宋_GB2312" w:hAnsi="仿宋_GB2312" w:cs="仿宋_GB2312" w:hint="eastAsia"/>
          <w:color w:val="000000" w:themeColor="text1"/>
          <w:sz w:val="32"/>
          <w:szCs w:val="32"/>
        </w:rPr>
        <w:t xml:space="preserve">3.产品铭牌：生产企业、产品名称和型号、出厂编号、生产日期、执行标准等信息是否一致； </w:t>
      </w:r>
    </w:p>
    <w:p w:rsidR="00E27E88" w:rsidRPr="008F65F0" w:rsidRDefault="00E27E88" w:rsidP="00E27E88">
      <w:pPr>
        <w:spacing w:line="360" w:lineRule="auto"/>
        <w:ind w:firstLineChars="200" w:firstLine="640"/>
        <w:rPr>
          <w:rFonts w:ascii="仿宋_GB2312" w:eastAsia="仿宋_GB2312" w:hAnsi="仿宋_GB2312" w:cs="仿宋_GB2312"/>
          <w:color w:val="000000" w:themeColor="text1"/>
          <w:sz w:val="32"/>
          <w:szCs w:val="32"/>
        </w:rPr>
      </w:pPr>
      <w:r w:rsidRPr="008F65F0">
        <w:rPr>
          <w:rFonts w:ascii="仿宋_GB2312" w:eastAsia="仿宋_GB2312" w:hAnsi="仿宋_GB2312" w:cs="仿宋_GB2312" w:hint="eastAsia"/>
          <w:color w:val="000000" w:themeColor="text1"/>
          <w:sz w:val="32"/>
          <w:szCs w:val="32"/>
        </w:rPr>
        <w:t>4.发票：内容应包括购机者名称，所购产品名称、型号、数量、实际销售价格，生产企业、出厂编号等信息；</w:t>
      </w:r>
    </w:p>
    <w:p w:rsidR="00E27E88" w:rsidRPr="008F65F0" w:rsidRDefault="00E27E88" w:rsidP="00E27E88">
      <w:pPr>
        <w:spacing w:line="360" w:lineRule="auto"/>
        <w:ind w:firstLineChars="200" w:firstLine="640"/>
        <w:rPr>
          <w:rFonts w:ascii="仿宋_GB2312" w:eastAsia="仿宋_GB2312" w:hAnsi="仿宋_GB2312" w:cs="仿宋_GB2312"/>
          <w:color w:val="000000" w:themeColor="text1"/>
          <w:sz w:val="32"/>
          <w:szCs w:val="32"/>
        </w:rPr>
      </w:pPr>
      <w:r w:rsidRPr="008F65F0">
        <w:rPr>
          <w:rFonts w:ascii="仿宋_GB2312" w:eastAsia="仿宋_GB2312" w:hAnsi="仿宋_GB2312" w:cs="仿宋_GB2312" w:hint="eastAsia"/>
          <w:color w:val="000000" w:themeColor="text1"/>
          <w:sz w:val="32"/>
          <w:szCs w:val="32"/>
        </w:rPr>
        <w:t xml:space="preserve">5.出厂合格证：应包括产品名称、型号、执行标准，检验结果或结论，产品的检验日期、出厂日期，检验员签名或盖章； </w:t>
      </w:r>
    </w:p>
    <w:p w:rsidR="00E27E88" w:rsidRPr="008F65F0" w:rsidRDefault="00E27E88" w:rsidP="00E27E88">
      <w:pPr>
        <w:spacing w:line="360" w:lineRule="auto"/>
        <w:ind w:firstLineChars="200" w:firstLine="640"/>
        <w:rPr>
          <w:rFonts w:ascii="仿宋_GB2312" w:eastAsia="仿宋_GB2312" w:hAnsi="仿宋_GB2312" w:cs="仿宋_GB2312"/>
          <w:color w:val="000000" w:themeColor="text1"/>
          <w:sz w:val="32"/>
          <w:szCs w:val="32"/>
        </w:rPr>
      </w:pPr>
      <w:r w:rsidRPr="008F65F0">
        <w:rPr>
          <w:rFonts w:ascii="仿宋_GB2312" w:eastAsia="仿宋_GB2312" w:hAnsi="仿宋_GB2312" w:cs="仿宋_GB2312" w:hint="eastAsia"/>
          <w:color w:val="000000" w:themeColor="text1"/>
          <w:sz w:val="32"/>
          <w:szCs w:val="32"/>
        </w:rPr>
        <w:lastRenderedPageBreak/>
        <w:t xml:space="preserve">6.执行标准：主要设备材料第三方检验（检测）报告或国家级专业学术性社会团体团体标准； </w:t>
      </w:r>
    </w:p>
    <w:p w:rsidR="00E27E88" w:rsidRPr="008F65F0" w:rsidRDefault="00E27E88" w:rsidP="00E27E88">
      <w:pPr>
        <w:spacing w:line="360" w:lineRule="auto"/>
        <w:ind w:firstLineChars="200" w:firstLine="640"/>
        <w:rPr>
          <w:rFonts w:ascii="仿宋_GB2312" w:eastAsia="仿宋_GB2312" w:hAnsi="仿宋_GB2312" w:cs="仿宋_GB2312"/>
          <w:color w:val="000000" w:themeColor="text1"/>
          <w:sz w:val="32"/>
          <w:szCs w:val="32"/>
        </w:rPr>
      </w:pPr>
      <w:r w:rsidRPr="008F65F0">
        <w:rPr>
          <w:rFonts w:ascii="仿宋_GB2312" w:eastAsia="仿宋_GB2312" w:hAnsi="仿宋_GB2312" w:cs="仿宋_GB2312" w:hint="eastAsia"/>
          <w:color w:val="000000" w:themeColor="text1"/>
          <w:sz w:val="32"/>
          <w:szCs w:val="32"/>
        </w:rPr>
        <w:t xml:space="preserve">7.支付凭证：购机者向产销企业支付款项凭证，包括转账（汇款）单、支票或金融机构出具的交易记录（凭证）等，重点核对交易金额、供需双方信息等； </w:t>
      </w:r>
    </w:p>
    <w:p w:rsidR="00E27E88" w:rsidRPr="008F65F0" w:rsidRDefault="00E27E88" w:rsidP="00E27E88">
      <w:pPr>
        <w:spacing w:line="360" w:lineRule="auto"/>
        <w:ind w:firstLineChars="200" w:firstLine="640"/>
        <w:rPr>
          <w:rFonts w:ascii="仿宋_GB2312" w:eastAsia="仿宋_GB2312" w:hAnsi="仿宋_GB2312" w:cs="仿宋_GB2312"/>
          <w:color w:val="000000" w:themeColor="text1"/>
          <w:sz w:val="32"/>
          <w:szCs w:val="32"/>
        </w:rPr>
      </w:pPr>
      <w:r w:rsidRPr="008F65F0">
        <w:rPr>
          <w:rFonts w:ascii="仿宋_GB2312" w:eastAsia="仿宋_GB2312" w:hAnsi="仿宋_GB2312" w:cs="仿宋_GB2312" w:hint="eastAsia"/>
          <w:color w:val="000000" w:themeColor="text1"/>
          <w:sz w:val="32"/>
          <w:szCs w:val="32"/>
        </w:rPr>
        <w:t xml:space="preserve">（三）核验方式和流程 </w:t>
      </w:r>
    </w:p>
    <w:p w:rsidR="00E27E88" w:rsidRPr="008F65F0" w:rsidRDefault="00E27E88" w:rsidP="00E27E88">
      <w:pPr>
        <w:spacing w:line="360" w:lineRule="auto"/>
        <w:ind w:firstLineChars="200" w:firstLine="640"/>
        <w:rPr>
          <w:rFonts w:ascii="仿宋_GB2312" w:eastAsia="仿宋_GB2312" w:hAnsi="仿宋_GB2312" w:cs="仿宋_GB2312"/>
          <w:color w:val="000000" w:themeColor="text1"/>
          <w:sz w:val="32"/>
          <w:szCs w:val="32"/>
        </w:rPr>
      </w:pPr>
      <w:r w:rsidRPr="008F65F0">
        <w:rPr>
          <w:rFonts w:ascii="仿宋_GB2312" w:eastAsia="仿宋_GB2312" w:hAnsi="仿宋_GB2312" w:cs="仿宋_GB2312" w:hint="eastAsia"/>
          <w:color w:val="000000" w:themeColor="text1"/>
          <w:sz w:val="32"/>
          <w:szCs w:val="32"/>
        </w:rPr>
        <w:t xml:space="preserve">采取现场查验材料和核验机具相结合的方式。 </w:t>
      </w:r>
    </w:p>
    <w:p w:rsidR="00E27E88" w:rsidRPr="008F65F0" w:rsidRDefault="00E27E88" w:rsidP="00E27E88">
      <w:pPr>
        <w:spacing w:line="360" w:lineRule="auto"/>
        <w:ind w:firstLineChars="200" w:firstLine="640"/>
        <w:rPr>
          <w:rFonts w:ascii="仿宋_GB2312" w:eastAsia="仿宋_GB2312" w:hAnsi="仿宋_GB2312" w:cs="仿宋_GB2312"/>
          <w:color w:val="000000" w:themeColor="text1"/>
          <w:sz w:val="32"/>
          <w:szCs w:val="32"/>
        </w:rPr>
      </w:pPr>
      <w:r w:rsidRPr="008F65F0">
        <w:rPr>
          <w:rFonts w:ascii="仿宋_GB2312" w:eastAsia="仿宋_GB2312" w:hAnsi="仿宋_GB2312" w:cs="仿宋_GB2312" w:hint="eastAsia"/>
          <w:color w:val="000000" w:themeColor="text1"/>
          <w:sz w:val="32"/>
          <w:szCs w:val="32"/>
        </w:rPr>
        <w:t xml:space="preserve">1.现场核验材料：对购机者和产销企业提供材料的完整性、合规性进行形式审核； </w:t>
      </w:r>
    </w:p>
    <w:p w:rsidR="00E27E88" w:rsidRPr="008F65F0" w:rsidRDefault="00E27E88" w:rsidP="00E27E88">
      <w:pPr>
        <w:spacing w:line="360" w:lineRule="auto"/>
        <w:ind w:firstLineChars="200" w:firstLine="640"/>
        <w:rPr>
          <w:rFonts w:ascii="仿宋_GB2312" w:eastAsia="仿宋_GB2312" w:hAnsi="仿宋_GB2312" w:cs="仿宋_GB2312"/>
          <w:color w:val="000000" w:themeColor="text1"/>
          <w:sz w:val="32"/>
          <w:szCs w:val="32"/>
        </w:rPr>
      </w:pPr>
      <w:r w:rsidRPr="008F65F0">
        <w:rPr>
          <w:rFonts w:ascii="仿宋_GB2312" w:eastAsia="仿宋_GB2312" w:hAnsi="仿宋_GB2312" w:cs="仿宋_GB2312" w:hint="eastAsia"/>
          <w:color w:val="000000" w:themeColor="text1"/>
          <w:sz w:val="32"/>
          <w:szCs w:val="32"/>
        </w:rPr>
        <w:t>2.验收组对材料中的疑问现场提问，购机者和产销企业代表答疑；</w:t>
      </w:r>
    </w:p>
    <w:p w:rsidR="00E27E88" w:rsidRPr="008F65F0" w:rsidRDefault="00E27E88" w:rsidP="00E27E88">
      <w:pPr>
        <w:spacing w:line="360" w:lineRule="auto"/>
        <w:ind w:firstLineChars="200" w:firstLine="640"/>
        <w:rPr>
          <w:rFonts w:ascii="仿宋_GB2312" w:eastAsia="仿宋_GB2312" w:hAnsi="仿宋_GB2312" w:cs="仿宋_GB2312"/>
          <w:color w:val="000000" w:themeColor="text1"/>
          <w:sz w:val="32"/>
          <w:szCs w:val="32"/>
        </w:rPr>
      </w:pPr>
      <w:r w:rsidRPr="008F65F0">
        <w:rPr>
          <w:rFonts w:ascii="仿宋_GB2312" w:eastAsia="仿宋_GB2312" w:hAnsi="仿宋_GB2312" w:cs="仿宋_GB2312" w:hint="eastAsia"/>
          <w:color w:val="000000" w:themeColor="text1"/>
          <w:sz w:val="32"/>
          <w:szCs w:val="32"/>
        </w:rPr>
        <w:t xml:space="preserve">3.验收组实地查看并核对设备内容； </w:t>
      </w:r>
    </w:p>
    <w:p w:rsidR="00E27E88" w:rsidRPr="008F65F0" w:rsidRDefault="00E27E88" w:rsidP="00E27E88">
      <w:pPr>
        <w:spacing w:line="360" w:lineRule="auto"/>
        <w:ind w:firstLineChars="200" w:firstLine="640"/>
        <w:rPr>
          <w:rFonts w:ascii="仿宋_GB2312" w:eastAsia="仿宋_GB2312" w:hAnsi="仿宋_GB2312" w:cs="仿宋_GB2312"/>
          <w:color w:val="000000" w:themeColor="text1"/>
          <w:sz w:val="32"/>
          <w:szCs w:val="32"/>
        </w:rPr>
      </w:pPr>
      <w:r w:rsidRPr="008F65F0">
        <w:rPr>
          <w:rFonts w:ascii="仿宋_GB2312" w:eastAsia="仿宋_GB2312" w:hAnsi="仿宋_GB2312" w:cs="仿宋_GB2312" w:hint="eastAsia"/>
          <w:color w:val="000000" w:themeColor="text1"/>
          <w:sz w:val="32"/>
          <w:szCs w:val="32"/>
        </w:rPr>
        <w:t xml:space="preserve">4.验收组出具验收报告和验收意见； </w:t>
      </w:r>
    </w:p>
    <w:p w:rsidR="00E27E88" w:rsidRPr="008F65F0" w:rsidRDefault="00E27E88" w:rsidP="00E27E88">
      <w:pPr>
        <w:spacing w:line="360" w:lineRule="auto"/>
        <w:ind w:firstLineChars="200" w:firstLine="640"/>
        <w:rPr>
          <w:rFonts w:ascii="仿宋_GB2312" w:eastAsia="仿宋_GB2312" w:hAnsi="仿宋_GB2312" w:cs="仿宋_GB2312"/>
          <w:color w:val="000000" w:themeColor="text1"/>
          <w:sz w:val="32"/>
          <w:szCs w:val="32"/>
        </w:rPr>
      </w:pPr>
      <w:r w:rsidRPr="008F65F0">
        <w:rPr>
          <w:rFonts w:ascii="仿宋_GB2312" w:eastAsia="仿宋_GB2312" w:hAnsi="仿宋_GB2312" w:cs="仿宋_GB2312" w:hint="eastAsia"/>
          <w:color w:val="000000" w:themeColor="text1"/>
          <w:sz w:val="32"/>
          <w:szCs w:val="32"/>
        </w:rPr>
        <w:t xml:space="preserve">5.购机者确认验收结果； </w:t>
      </w:r>
    </w:p>
    <w:p w:rsidR="00E27E88" w:rsidRPr="008F65F0" w:rsidRDefault="00E27E88" w:rsidP="00E27E88">
      <w:pPr>
        <w:spacing w:line="360" w:lineRule="auto"/>
        <w:ind w:firstLineChars="200" w:firstLine="640"/>
        <w:rPr>
          <w:rFonts w:ascii="黑体" w:eastAsia="黑体" w:hAnsi="黑体" w:cs="黑体"/>
          <w:color w:val="000000" w:themeColor="text1"/>
          <w:sz w:val="32"/>
          <w:szCs w:val="32"/>
        </w:rPr>
      </w:pPr>
      <w:r w:rsidRPr="008F65F0">
        <w:rPr>
          <w:rFonts w:ascii="仿宋_GB2312" w:eastAsia="仿宋_GB2312" w:hAnsi="仿宋_GB2312" w:cs="仿宋_GB2312" w:hint="eastAsia"/>
          <w:color w:val="000000" w:themeColor="text1"/>
          <w:sz w:val="32"/>
          <w:szCs w:val="32"/>
        </w:rPr>
        <w:t>6.县级农机</w:t>
      </w:r>
      <w:r w:rsidR="002F28CC" w:rsidRPr="008F65F0">
        <w:rPr>
          <w:rFonts w:ascii="仿宋_GB2312" w:eastAsia="仿宋_GB2312" w:hAnsi="仿宋_GB2312" w:cs="仿宋_GB2312" w:hint="eastAsia"/>
          <w:color w:val="000000" w:themeColor="text1"/>
          <w:sz w:val="32"/>
          <w:szCs w:val="32"/>
        </w:rPr>
        <w:t>主管部门复印购机者和产销企业提供的材料，连同《日光温室钢结构</w:t>
      </w:r>
      <w:r w:rsidRPr="008F65F0">
        <w:rPr>
          <w:rFonts w:ascii="仿宋_GB2312" w:eastAsia="仿宋_GB2312" w:hAnsi="仿宋_GB2312" w:cs="仿宋_GB2312" w:hint="eastAsia"/>
          <w:color w:val="000000" w:themeColor="text1"/>
          <w:sz w:val="32"/>
          <w:szCs w:val="32"/>
        </w:rPr>
        <w:t>骨架成套设备补贴申请及验收表》和《验收报告》一并存档，保存期不少于5年。</w:t>
      </w:r>
    </w:p>
    <w:p w:rsidR="00E27E88" w:rsidRPr="008F65F0" w:rsidRDefault="00E27E88" w:rsidP="00E27E88">
      <w:pPr>
        <w:widowControl/>
        <w:spacing w:line="400" w:lineRule="exact"/>
        <w:jc w:val="left"/>
        <w:rPr>
          <w:rFonts w:ascii="黑体" w:eastAsia="黑体" w:hAnsi="黑体" w:cs="黑体"/>
          <w:color w:val="000000" w:themeColor="text1"/>
          <w:sz w:val="32"/>
          <w:szCs w:val="32"/>
        </w:rPr>
      </w:pPr>
    </w:p>
    <w:p w:rsidR="00E27E88" w:rsidRPr="008F65F0" w:rsidRDefault="00E27E88" w:rsidP="00E27E88">
      <w:pPr>
        <w:widowControl/>
        <w:spacing w:line="400" w:lineRule="exact"/>
        <w:jc w:val="left"/>
        <w:rPr>
          <w:rFonts w:ascii="黑体" w:eastAsia="黑体" w:hAnsi="黑体" w:cs="黑体"/>
          <w:color w:val="000000" w:themeColor="text1"/>
          <w:sz w:val="32"/>
          <w:szCs w:val="32"/>
        </w:rPr>
      </w:pPr>
    </w:p>
    <w:p w:rsidR="00E27E88" w:rsidRPr="008F65F0" w:rsidRDefault="00E27E88" w:rsidP="00E27E88">
      <w:pPr>
        <w:widowControl/>
        <w:spacing w:line="400" w:lineRule="exact"/>
        <w:jc w:val="left"/>
        <w:rPr>
          <w:rFonts w:ascii="黑体" w:eastAsia="黑体" w:hAnsi="黑体" w:cs="黑体"/>
          <w:color w:val="000000" w:themeColor="text1"/>
          <w:sz w:val="32"/>
          <w:szCs w:val="32"/>
        </w:rPr>
      </w:pPr>
    </w:p>
    <w:p w:rsidR="00E27E88" w:rsidRPr="008F65F0" w:rsidRDefault="00E27E88" w:rsidP="00E27E88">
      <w:pPr>
        <w:widowControl/>
        <w:spacing w:line="400" w:lineRule="exact"/>
        <w:jc w:val="left"/>
        <w:rPr>
          <w:rFonts w:ascii="黑体" w:eastAsia="黑体" w:hAnsi="黑体" w:cs="黑体"/>
          <w:color w:val="000000" w:themeColor="text1"/>
          <w:sz w:val="32"/>
          <w:szCs w:val="32"/>
        </w:rPr>
      </w:pPr>
    </w:p>
    <w:p w:rsidR="00E27E88" w:rsidRPr="008F65F0" w:rsidRDefault="00E27E88" w:rsidP="00E27E88">
      <w:pPr>
        <w:widowControl/>
        <w:spacing w:line="400" w:lineRule="exact"/>
        <w:jc w:val="left"/>
        <w:rPr>
          <w:rFonts w:ascii="黑体" w:eastAsia="黑体" w:hAnsi="黑体" w:cs="黑体"/>
          <w:color w:val="000000" w:themeColor="text1"/>
          <w:sz w:val="32"/>
          <w:szCs w:val="32"/>
        </w:rPr>
      </w:pPr>
    </w:p>
    <w:p w:rsidR="00E27E88" w:rsidRPr="008F65F0" w:rsidRDefault="00E27E88" w:rsidP="00E27E88">
      <w:pPr>
        <w:widowControl/>
        <w:spacing w:line="400" w:lineRule="exact"/>
        <w:jc w:val="left"/>
        <w:rPr>
          <w:rFonts w:ascii="黑体" w:eastAsia="黑体" w:hAnsi="黑体" w:cs="黑体"/>
          <w:color w:val="000000" w:themeColor="text1"/>
          <w:sz w:val="32"/>
          <w:szCs w:val="32"/>
        </w:rPr>
      </w:pPr>
      <w:r w:rsidRPr="008F65F0">
        <w:rPr>
          <w:rFonts w:ascii="黑体" w:eastAsia="黑体" w:hAnsi="黑体" w:cs="黑体" w:hint="eastAsia"/>
          <w:color w:val="000000" w:themeColor="text1"/>
          <w:sz w:val="32"/>
          <w:szCs w:val="32"/>
        </w:rPr>
        <w:lastRenderedPageBreak/>
        <w:t>附件5</w:t>
      </w:r>
    </w:p>
    <w:p w:rsidR="00E27E88" w:rsidRPr="008F65F0" w:rsidRDefault="002F28CC" w:rsidP="00E27E88">
      <w:pPr>
        <w:widowControl/>
        <w:jc w:val="center"/>
        <w:textAlignment w:val="center"/>
        <w:rPr>
          <w:rFonts w:ascii="宋体" w:eastAsia="宋体" w:hAnsi="宋体" w:cs="宋体"/>
          <w:b/>
          <w:color w:val="000000" w:themeColor="text1"/>
          <w:kern w:val="0"/>
          <w:sz w:val="36"/>
          <w:szCs w:val="36"/>
        </w:rPr>
      </w:pPr>
      <w:r w:rsidRPr="008F65F0">
        <w:rPr>
          <w:rFonts w:ascii="宋体" w:eastAsia="宋体" w:hAnsi="宋体" w:cs="宋体" w:hint="eastAsia"/>
          <w:b/>
          <w:color w:val="000000" w:themeColor="text1"/>
          <w:kern w:val="0"/>
          <w:sz w:val="36"/>
          <w:szCs w:val="36"/>
        </w:rPr>
        <w:t>甘肃省日光温室钢架</w:t>
      </w:r>
      <w:r w:rsidR="00E27E88" w:rsidRPr="008F65F0">
        <w:rPr>
          <w:rFonts w:ascii="宋体" w:eastAsia="宋体" w:hAnsi="宋体" w:cs="宋体" w:hint="eastAsia"/>
          <w:b/>
          <w:color w:val="000000" w:themeColor="text1"/>
          <w:kern w:val="0"/>
          <w:sz w:val="36"/>
          <w:szCs w:val="36"/>
        </w:rPr>
        <w:t>成套设备补贴申请及验收表</w:t>
      </w:r>
    </w:p>
    <w:tbl>
      <w:tblPr>
        <w:tblW w:w="9022" w:type="dxa"/>
        <w:jc w:val="center"/>
        <w:tblLayout w:type="fixed"/>
        <w:tblCellMar>
          <w:left w:w="0" w:type="dxa"/>
          <w:right w:w="0" w:type="dxa"/>
        </w:tblCellMar>
        <w:tblLook w:val="04A0" w:firstRow="1" w:lastRow="0" w:firstColumn="1" w:lastColumn="0" w:noHBand="0" w:noVBand="1"/>
      </w:tblPr>
      <w:tblGrid>
        <w:gridCol w:w="1721"/>
        <w:gridCol w:w="1739"/>
        <w:gridCol w:w="620"/>
        <w:gridCol w:w="1119"/>
        <w:gridCol w:w="286"/>
        <w:gridCol w:w="1453"/>
        <w:gridCol w:w="2084"/>
      </w:tblGrid>
      <w:tr w:rsidR="008F65F0" w:rsidRPr="008F65F0" w:rsidTr="00F31824">
        <w:trPr>
          <w:trHeight w:val="445"/>
          <w:jc w:val="center"/>
        </w:trPr>
        <w:tc>
          <w:tcPr>
            <w:tcW w:w="1721" w:type="dxa"/>
            <w:tcBorders>
              <w:top w:val="single" w:sz="8"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rsidR="00E27E88" w:rsidRPr="008F65F0" w:rsidRDefault="00E27E88" w:rsidP="00F31824">
            <w:pPr>
              <w:widowControl/>
              <w:jc w:val="center"/>
              <w:textAlignment w:val="center"/>
              <w:rPr>
                <w:rFonts w:ascii="仿宋" w:eastAsia="仿宋" w:hAnsi="仿宋" w:cs="仿宋"/>
                <w:b/>
                <w:color w:val="000000" w:themeColor="text1"/>
                <w:kern w:val="0"/>
                <w:sz w:val="22"/>
              </w:rPr>
            </w:pPr>
            <w:r w:rsidRPr="008F65F0">
              <w:rPr>
                <w:rFonts w:ascii="仿宋" w:eastAsia="仿宋" w:hAnsi="仿宋" w:cs="仿宋" w:hint="eastAsia"/>
                <w:b/>
                <w:color w:val="000000" w:themeColor="text1"/>
                <w:kern w:val="0"/>
                <w:sz w:val="22"/>
              </w:rPr>
              <w:t>申请表编号</w:t>
            </w:r>
          </w:p>
        </w:tc>
        <w:tc>
          <w:tcPr>
            <w:tcW w:w="2359" w:type="dxa"/>
            <w:gridSpan w:val="2"/>
            <w:tcBorders>
              <w:top w:val="single" w:sz="8"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7E88" w:rsidRPr="008F65F0" w:rsidRDefault="00E27E88" w:rsidP="00F31824">
            <w:pPr>
              <w:jc w:val="center"/>
              <w:rPr>
                <w:rFonts w:ascii="仿宋" w:eastAsia="仿宋" w:hAnsi="仿宋" w:cs="仿宋"/>
                <w:b/>
                <w:color w:val="000000" w:themeColor="text1"/>
                <w:sz w:val="22"/>
              </w:rPr>
            </w:pPr>
          </w:p>
        </w:tc>
        <w:tc>
          <w:tcPr>
            <w:tcW w:w="1405" w:type="dxa"/>
            <w:gridSpan w:val="2"/>
            <w:tcBorders>
              <w:top w:val="single" w:sz="8"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7E88" w:rsidRPr="008F65F0" w:rsidRDefault="00E27E88" w:rsidP="00F31824">
            <w:pPr>
              <w:widowControl/>
              <w:jc w:val="center"/>
              <w:textAlignment w:val="center"/>
              <w:rPr>
                <w:rFonts w:ascii="仿宋" w:eastAsia="仿宋" w:hAnsi="仿宋" w:cs="仿宋"/>
                <w:b/>
                <w:color w:val="000000" w:themeColor="text1"/>
                <w:kern w:val="0"/>
                <w:sz w:val="22"/>
              </w:rPr>
            </w:pPr>
            <w:r w:rsidRPr="008F65F0">
              <w:rPr>
                <w:rFonts w:ascii="仿宋" w:eastAsia="仿宋" w:hAnsi="仿宋" w:cs="仿宋" w:hint="eastAsia"/>
                <w:b/>
                <w:color w:val="000000" w:themeColor="text1"/>
                <w:kern w:val="0"/>
                <w:sz w:val="22"/>
              </w:rPr>
              <w:t>申请表</w:t>
            </w:r>
          </w:p>
          <w:p w:rsidR="00E27E88" w:rsidRPr="008F65F0" w:rsidRDefault="00E27E88" w:rsidP="00F31824">
            <w:pPr>
              <w:widowControl/>
              <w:jc w:val="center"/>
              <w:textAlignment w:val="center"/>
              <w:rPr>
                <w:rFonts w:ascii="仿宋" w:eastAsia="仿宋" w:hAnsi="仿宋" w:cs="仿宋"/>
                <w:b/>
                <w:color w:val="000000" w:themeColor="text1"/>
                <w:kern w:val="0"/>
                <w:sz w:val="22"/>
              </w:rPr>
            </w:pPr>
            <w:r w:rsidRPr="008F65F0">
              <w:rPr>
                <w:rFonts w:ascii="仿宋" w:eastAsia="仿宋" w:hAnsi="仿宋" w:cs="仿宋" w:hint="eastAsia"/>
                <w:b/>
                <w:color w:val="000000" w:themeColor="text1"/>
                <w:kern w:val="0"/>
                <w:sz w:val="22"/>
              </w:rPr>
              <w:t>接收时间</w:t>
            </w:r>
          </w:p>
        </w:tc>
        <w:tc>
          <w:tcPr>
            <w:tcW w:w="3537" w:type="dxa"/>
            <w:gridSpan w:val="2"/>
            <w:tcBorders>
              <w:top w:val="single" w:sz="8"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7E88" w:rsidRPr="008F65F0" w:rsidRDefault="00E27E88" w:rsidP="00F31824">
            <w:pPr>
              <w:jc w:val="center"/>
              <w:rPr>
                <w:rFonts w:ascii="仿宋" w:eastAsia="仿宋" w:hAnsi="仿宋" w:cs="仿宋"/>
                <w:b/>
                <w:color w:val="000000" w:themeColor="text1"/>
                <w:sz w:val="22"/>
              </w:rPr>
            </w:pPr>
          </w:p>
        </w:tc>
      </w:tr>
      <w:tr w:rsidR="008F65F0" w:rsidRPr="008F65F0" w:rsidTr="00F31824">
        <w:trPr>
          <w:trHeight w:val="530"/>
          <w:jc w:val="center"/>
        </w:trPr>
        <w:tc>
          <w:tcPr>
            <w:tcW w:w="1721" w:type="dxa"/>
            <w:tcBorders>
              <w:top w:val="single" w:sz="8"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rsidR="00E27E88" w:rsidRPr="008F65F0" w:rsidRDefault="00E27E88" w:rsidP="00F31824">
            <w:pPr>
              <w:widowControl/>
              <w:jc w:val="center"/>
              <w:textAlignment w:val="center"/>
              <w:rPr>
                <w:rFonts w:ascii="仿宋" w:eastAsia="仿宋" w:hAnsi="仿宋" w:cs="仿宋"/>
                <w:b/>
                <w:color w:val="000000" w:themeColor="text1"/>
                <w:sz w:val="22"/>
              </w:rPr>
            </w:pPr>
            <w:r w:rsidRPr="008F65F0">
              <w:rPr>
                <w:rFonts w:ascii="仿宋" w:eastAsia="仿宋" w:hAnsi="仿宋" w:cs="仿宋"/>
                <w:b/>
                <w:color w:val="000000" w:themeColor="text1"/>
                <w:kern w:val="0"/>
                <w:sz w:val="22"/>
              </w:rPr>
              <w:t>姓  名</w:t>
            </w:r>
            <w:r w:rsidRPr="008F65F0">
              <w:rPr>
                <w:rFonts w:ascii="仿宋" w:eastAsia="仿宋" w:hAnsi="仿宋" w:cs="仿宋"/>
                <w:b/>
                <w:color w:val="000000" w:themeColor="text1"/>
                <w:kern w:val="0"/>
                <w:sz w:val="22"/>
              </w:rPr>
              <w:br/>
              <w:t>(组织名称)</w:t>
            </w:r>
          </w:p>
        </w:tc>
        <w:tc>
          <w:tcPr>
            <w:tcW w:w="2359" w:type="dxa"/>
            <w:gridSpan w:val="2"/>
            <w:tcBorders>
              <w:top w:val="single" w:sz="8"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7E88" w:rsidRPr="008F65F0" w:rsidRDefault="00E27E88" w:rsidP="00F31824">
            <w:pPr>
              <w:jc w:val="center"/>
              <w:rPr>
                <w:rFonts w:ascii="仿宋" w:eastAsia="仿宋" w:hAnsi="仿宋" w:cs="仿宋"/>
                <w:b/>
                <w:color w:val="000000" w:themeColor="text1"/>
                <w:sz w:val="22"/>
              </w:rPr>
            </w:pPr>
          </w:p>
        </w:tc>
        <w:tc>
          <w:tcPr>
            <w:tcW w:w="1405" w:type="dxa"/>
            <w:gridSpan w:val="2"/>
            <w:tcBorders>
              <w:top w:val="single" w:sz="8"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7E88" w:rsidRPr="008F65F0" w:rsidRDefault="00E27E88" w:rsidP="00F31824">
            <w:pPr>
              <w:widowControl/>
              <w:jc w:val="center"/>
              <w:textAlignment w:val="center"/>
              <w:rPr>
                <w:rFonts w:ascii="仿宋" w:eastAsia="仿宋" w:hAnsi="仿宋" w:cs="仿宋"/>
                <w:b/>
                <w:color w:val="000000" w:themeColor="text1"/>
                <w:sz w:val="22"/>
              </w:rPr>
            </w:pPr>
            <w:r w:rsidRPr="008F65F0">
              <w:rPr>
                <w:rFonts w:ascii="仿宋" w:eastAsia="仿宋" w:hAnsi="仿宋" w:cs="仿宋" w:hint="eastAsia"/>
                <w:b/>
                <w:color w:val="000000" w:themeColor="text1"/>
                <w:kern w:val="0"/>
                <w:sz w:val="22"/>
              </w:rPr>
              <w:t>身份证号码</w:t>
            </w:r>
            <w:r w:rsidRPr="008F65F0">
              <w:rPr>
                <w:rFonts w:ascii="仿宋" w:eastAsia="仿宋" w:hAnsi="仿宋" w:cs="仿宋"/>
                <w:b/>
                <w:color w:val="000000" w:themeColor="text1"/>
                <w:kern w:val="0"/>
                <w:sz w:val="22"/>
              </w:rPr>
              <w:br/>
              <w:t>(工商注册号)</w:t>
            </w:r>
          </w:p>
        </w:tc>
        <w:tc>
          <w:tcPr>
            <w:tcW w:w="3537" w:type="dxa"/>
            <w:gridSpan w:val="2"/>
            <w:tcBorders>
              <w:top w:val="single" w:sz="8"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7E88" w:rsidRPr="008F65F0" w:rsidRDefault="00E27E88" w:rsidP="00F31824">
            <w:pPr>
              <w:jc w:val="center"/>
              <w:rPr>
                <w:rFonts w:ascii="仿宋" w:eastAsia="仿宋" w:hAnsi="仿宋" w:cs="仿宋"/>
                <w:b/>
                <w:color w:val="000000" w:themeColor="text1"/>
                <w:sz w:val="22"/>
              </w:rPr>
            </w:pPr>
          </w:p>
        </w:tc>
      </w:tr>
      <w:tr w:rsidR="008F65F0" w:rsidRPr="008F65F0" w:rsidTr="00F31824">
        <w:trPr>
          <w:trHeight w:val="450"/>
          <w:jc w:val="center"/>
        </w:trPr>
        <w:tc>
          <w:tcPr>
            <w:tcW w:w="1721" w:type="dxa"/>
            <w:tcBorders>
              <w:top w:val="nil"/>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rsidR="00E27E88" w:rsidRPr="008F65F0" w:rsidRDefault="00E27E88" w:rsidP="00F31824">
            <w:pPr>
              <w:widowControl/>
              <w:jc w:val="center"/>
              <w:textAlignment w:val="center"/>
              <w:rPr>
                <w:rFonts w:ascii="仿宋" w:eastAsia="仿宋" w:hAnsi="仿宋" w:cs="仿宋"/>
                <w:b/>
                <w:color w:val="000000" w:themeColor="text1"/>
                <w:sz w:val="22"/>
              </w:rPr>
            </w:pPr>
            <w:r w:rsidRPr="008F65F0">
              <w:rPr>
                <w:rFonts w:ascii="仿宋" w:eastAsia="仿宋" w:hAnsi="仿宋" w:cs="仿宋" w:hint="eastAsia"/>
                <w:b/>
                <w:color w:val="000000" w:themeColor="text1"/>
                <w:kern w:val="0"/>
                <w:sz w:val="22"/>
              </w:rPr>
              <w:t>联系人</w:t>
            </w:r>
          </w:p>
        </w:tc>
        <w:tc>
          <w:tcPr>
            <w:tcW w:w="2359"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7E88" w:rsidRPr="008F65F0" w:rsidRDefault="00E27E88" w:rsidP="00F31824">
            <w:pPr>
              <w:jc w:val="center"/>
              <w:rPr>
                <w:rFonts w:ascii="仿宋" w:eastAsia="仿宋" w:hAnsi="仿宋" w:cs="仿宋"/>
                <w:color w:val="000000" w:themeColor="text1"/>
                <w:sz w:val="22"/>
              </w:rPr>
            </w:pPr>
          </w:p>
        </w:tc>
        <w:tc>
          <w:tcPr>
            <w:tcW w:w="1405" w:type="dxa"/>
            <w:gridSpan w:val="2"/>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7E88" w:rsidRPr="008F65F0" w:rsidRDefault="00E27E88" w:rsidP="00F31824">
            <w:pPr>
              <w:widowControl/>
              <w:jc w:val="center"/>
              <w:textAlignment w:val="center"/>
              <w:rPr>
                <w:rFonts w:ascii="仿宋" w:eastAsia="仿宋" w:hAnsi="仿宋" w:cs="仿宋"/>
                <w:color w:val="000000" w:themeColor="text1"/>
                <w:sz w:val="22"/>
              </w:rPr>
            </w:pPr>
            <w:r w:rsidRPr="008F65F0">
              <w:rPr>
                <w:rFonts w:ascii="仿宋" w:eastAsia="仿宋" w:hAnsi="仿宋" w:cs="仿宋" w:hint="eastAsia"/>
                <w:color w:val="000000" w:themeColor="text1"/>
                <w:kern w:val="0"/>
                <w:sz w:val="22"/>
              </w:rPr>
              <w:t>联系电话</w:t>
            </w:r>
          </w:p>
        </w:tc>
        <w:tc>
          <w:tcPr>
            <w:tcW w:w="3537" w:type="dxa"/>
            <w:gridSpan w:val="2"/>
            <w:tcBorders>
              <w:top w:val="single" w:sz="4" w:space="0" w:color="000000"/>
              <w:left w:val="single" w:sz="4" w:space="0" w:color="000000"/>
              <w:bottom w:val="single" w:sz="4" w:space="0" w:color="000000"/>
              <w:right w:val="single" w:sz="8" w:space="0" w:color="000000"/>
            </w:tcBorders>
            <w:shd w:val="clear" w:color="auto" w:fill="auto"/>
            <w:tcMar>
              <w:top w:w="12" w:type="dxa"/>
              <w:left w:w="12" w:type="dxa"/>
              <w:right w:w="12" w:type="dxa"/>
            </w:tcMar>
            <w:vAlign w:val="center"/>
          </w:tcPr>
          <w:p w:rsidR="00E27E88" w:rsidRPr="008F65F0" w:rsidRDefault="00E27E88" w:rsidP="00F31824">
            <w:pPr>
              <w:jc w:val="center"/>
              <w:rPr>
                <w:rFonts w:ascii="仿宋" w:eastAsia="仿宋" w:hAnsi="仿宋" w:cs="仿宋"/>
                <w:color w:val="000000" w:themeColor="text1"/>
                <w:sz w:val="22"/>
              </w:rPr>
            </w:pPr>
          </w:p>
        </w:tc>
      </w:tr>
      <w:tr w:rsidR="008F65F0" w:rsidRPr="008F65F0" w:rsidTr="00F31824">
        <w:trPr>
          <w:trHeight w:val="540"/>
          <w:jc w:val="center"/>
        </w:trPr>
        <w:tc>
          <w:tcPr>
            <w:tcW w:w="1721" w:type="dxa"/>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rsidR="00E27E88" w:rsidRPr="008F65F0" w:rsidRDefault="00E27E88" w:rsidP="00F31824">
            <w:pPr>
              <w:widowControl/>
              <w:jc w:val="center"/>
              <w:textAlignment w:val="center"/>
              <w:rPr>
                <w:rFonts w:ascii="仿宋" w:eastAsia="仿宋" w:hAnsi="仿宋" w:cs="仿宋"/>
                <w:b/>
                <w:color w:val="000000" w:themeColor="text1"/>
                <w:sz w:val="22"/>
              </w:rPr>
            </w:pPr>
            <w:r w:rsidRPr="008F65F0">
              <w:rPr>
                <w:rFonts w:ascii="仿宋" w:eastAsia="仿宋" w:hAnsi="仿宋" w:cs="仿宋" w:hint="eastAsia"/>
                <w:b/>
                <w:color w:val="000000" w:themeColor="text1"/>
                <w:kern w:val="0"/>
                <w:sz w:val="22"/>
              </w:rPr>
              <w:t>联系地址  (办公地址)</w:t>
            </w:r>
          </w:p>
        </w:tc>
        <w:tc>
          <w:tcPr>
            <w:tcW w:w="2359"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7E88" w:rsidRPr="008F65F0" w:rsidRDefault="00E27E88" w:rsidP="00F31824">
            <w:pPr>
              <w:jc w:val="center"/>
              <w:rPr>
                <w:rFonts w:ascii="仿宋" w:eastAsia="仿宋" w:hAnsi="仿宋" w:cs="仿宋"/>
                <w:color w:val="000000" w:themeColor="text1"/>
                <w:sz w:val="22"/>
              </w:rPr>
            </w:pP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7E88" w:rsidRPr="008F65F0" w:rsidRDefault="00E27E88" w:rsidP="00F31824">
            <w:pPr>
              <w:widowControl/>
              <w:jc w:val="center"/>
              <w:textAlignment w:val="center"/>
              <w:rPr>
                <w:rFonts w:ascii="仿宋" w:eastAsia="仿宋" w:hAnsi="仿宋" w:cs="仿宋"/>
                <w:color w:val="000000" w:themeColor="text1"/>
                <w:sz w:val="22"/>
              </w:rPr>
            </w:pPr>
            <w:r w:rsidRPr="008F65F0">
              <w:rPr>
                <w:rFonts w:ascii="仿宋" w:eastAsia="仿宋" w:hAnsi="仿宋" w:cs="仿宋" w:hint="eastAsia"/>
                <w:color w:val="000000" w:themeColor="text1"/>
                <w:kern w:val="0"/>
                <w:sz w:val="22"/>
              </w:rPr>
              <w:t>项目建设地址</w:t>
            </w:r>
          </w:p>
        </w:tc>
        <w:tc>
          <w:tcPr>
            <w:tcW w:w="3537"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7E88" w:rsidRPr="008F65F0" w:rsidRDefault="00E27E88" w:rsidP="00F31824">
            <w:pPr>
              <w:jc w:val="center"/>
              <w:rPr>
                <w:rFonts w:ascii="仿宋" w:eastAsia="仿宋" w:hAnsi="仿宋" w:cs="仿宋"/>
                <w:color w:val="000000" w:themeColor="text1"/>
                <w:sz w:val="22"/>
              </w:rPr>
            </w:pPr>
          </w:p>
        </w:tc>
      </w:tr>
      <w:tr w:rsidR="008F65F0" w:rsidRPr="008F65F0" w:rsidTr="00F31824">
        <w:trPr>
          <w:trHeight w:val="441"/>
          <w:jc w:val="center"/>
        </w:trPr>
        <w:tc>
          <w:tcPr>
            <w:tcW w:w="1721" w:type="dxa"/>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rsidR="00E27E88" w:rsidRPr="008F65F0" w:rsidRDefault="00E27E88" w:rsidP="00F31824">
            <w:pPr>
              <w:widowControl/>
              <w:jc w:val="center"/>
              <w:textAlignment w:val="center"/>
              <w:rPr>
                <w:rFonts w:ascii="仿宋" w:eastAsia="仿宋" w:hAnsi="仿宋" w:cs="仿宋"/>
                <w:b/>
                <w:color w:val="000000" w:themeColor="text1"/>
                <w:sz w:val="22"/>
              </w:rPr>
            </w:pPr>
            <w:r w:rsidRPr="008F65F0">
              <w:rPr>
                <w:rFonts w:ascii="仿宋" w:eastAsia="仿宋" w:hAnsi="仿宋" w:cs="仿宋" w:hint="eastAsia"/>
                <w:b/>
                <w:color w:val="000000" w:themeColor="text1"/>
                <w:kern w:val="0"/>
                <w:sz w:val="22"/>
              </w:rPr>
              <w:t>开户行</w:t>
            </w:r>
          </w:p>
        </w:tc>
        <w:tc>
          <w:tcPr>
            <w:tcW w:w="2359"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7E88" w:rsidRPr="008F65F0" w:rsidRDefault="00E27E88" w:rsidP="00F31824">
            <w:pPr>
              <w:jc w:val="center"/>
              <w:rPr>
                <w:rFonts w:ascii="仿宋" w:eastAsia="仿宋" w:hAnsi="仿宋" w:cs="仿宋"/>
                <w:color w:val="000000" w:themeColor="text1"/>
                <w:sz w:val="22"/>
              </w:rPr>
            </w:pP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7E88" w:rsidRPr="008F65F0" w:rsidRDefault="00E27E88" w:rsidP="00F31824">
            <w:pPr>
              <w:widowControl/>
              <w:jc w:val="center"/>
              <w:textAlignment w:val="center"/>
              <w:rPr>
                <w:rFonts w:ascii="仿宋" w:eastAsia="仿宋" w:hAnsi="仿宋" w:cs="仿宋"/>
                <w:color w:val="000000" w:themeColor="text1"/>
                <w:sz w:val="22"/>
              </w:rPr>
            </w:pPr>
            <w:r w:rsidRPr="008F65F0">
              <w:rPr>
                <w:rFonts w:ascii="仿宋" w:eastAsia="仿宋" w:hAnsi="仿宋" w:cs="仿宋" w:hint="eastAsia"/>
                <w:color w:val="000000" w:themeColor="text1"/>
                <w:kern w:val="0"/>
                <w:sz w:val="22"/>
              </w:rPr>
              <w:t>账号或卡号</w:t>
            </w:r>
          </w:p>
        </w:tc>
        <w:tc>
          <w:tcPr>
            <w:tcW w:w="3537"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7E88" w:rsidRPr="008F65F0" w:rsidRDefault="00E27E88" w:rsidP="00F31824">
            <w:pPr>
              <w:jc w:val="center"/>
              <w:rPr>
                <w:rFonts w:ascii="仿宋" w:eastAsia="仿宋" w:hAnsi="仿宋" w:cs="仿宋"/>
                <w:color w:val="000000" w:themeColor="text1"/>
                <w:sz w:val="22"/>
              </w:rPr>
            </w:pPr>
          </w:p>
        </w:tc>
      </w:tr>
      <w:tr w:rsidR="008F65F0" w:rsidRPr="008F65F0" w:rsidTr="00F31824">
        <w:trPr>
          <w:trHeight w:val="441"/>
          <w:jc w:val="center"/>
        </w:trPr>
        <w:tc>
          <w:tcPr>
            <w:tcW w:w="1721" w:type="dxa"/>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rsidR="00E27E88" w:rsidRPr="008F65F0" w:rsidRDefault="00E27E88" w:rsidP="00F31824">
            <w:pPr>
              <w:widowControl/>
              <w:jc w:val="center"/>
              <w:textAlignment w:val="center"/>
              <w:rPr>
                <w:rFonts w:ascii="仿宋" w:eastAsia="仿宋" w:hAnsi="仿宋" w:cs="仿宋"/>
                <w:b/>
                <w:color w:val="000000" w:themeColor="text1"/>
                <w:kern w:val="0"/>
                <w:sz w:val="22"/>
              </w:rPr>
            </w:pPr>
            <w:r w:rsidRPr="008F65F0">
              <w:rPr>
                <w:rFonts w:ascii="仿宋" w:eastAsia="仿宋" w:hAnsi="仿宋" w:cs="仿宋" w:hint="eastAsia"/>
                <w:b/>
                <w:color w:val="000000" w:themeColor="text1"/>
                <w:kern w:val="0"/>
                <w:sz w:val="22"/>
              </w:rPr>
              <w:t>竣工验收时间</w:t>
            </w:r>
          </w:p>
        </w:tc>
        <w:tc>
          <w:tcPr>
            <w:tcW w:w="2359"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7E88" w:rsidRPr="008F65F0" w:rsidRDefault="00E27E88" w:rsidP="00F31824">
            <w:pPr>
              <w:jc w:val="center"/>
              <w:rPr>
                <w:rFonts w:ascii="仿宋" w:eastAsia="仿宋" w:hAnsi="仿宋" w:cs="仿宋"/>
                <w:color w:val="000000" w:themeColor="text1"/>
                <w:sz w:val="22"/>
              </w:rPr>
            </w:pP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7E88" w:rsidRPr="008F65F0" w:rsidRDefault="00E27E88" w:rsidP="00F31824">
            <w:pPr>
              <w:widowControl/>
              <w:jc w:val="center"/>
              <w:textAlignment w:val="center"/>
              <w:rPr>
                <w:rFonts w:ascii="仿宋" w:eastAsia="仿宋" w:hAnsi="仿宋" w:cs="仿宋"/>
                <w:color w:val="000000" w:themeColor="text1"/>
                <w:kern w:val="0"/>
                <w:sz w:val="22"/>
              </w:rPr>
            </w:pPr>
            <w:r w:rsidRPr="008F65F0">
              <w:rPr>
                <w:rFonts w:ascii="仿宋" w:eastAsia="仿宋" w:hAnsi="仿宋" w:cs="仿宋" w:hint="eastAsia"/>
                <w:color w:val="000000" w:themeColor="text1"/>
                <w:kern w:val="0"/>
                <w:sz w:val="22"/>
              </w:rPr>
              <w:t>温室面积（平方米）</w:t>
            </w:r>
          </w:p>
        </w:tc>
        <w:tc>
          <w:tcPr>
            <w:tcW w:w="3537"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7E88" w:rsidRPr="008F65F0" w:rsidRDefault="00E27E88" w:rsidP="00F31824">
            <w:pPr>
              <w:jc w:val="center"/>
              <w:rPr>
                <w:rFonts w:ascii="仿宋" w:eastAsia="仿宋" w:hAnsi="仿宋" w:cs="仿宋"/>
                <w:color w:val="000000" w:themeColor="text1"/>
                <w:sz w:val="22"/>
              </w:rPr>
            </w:pPr>
          </w:p>
        </w:tc>
      </w:tr>
      <w:tr w:rsidR="008F65F0" w:rsidRPr="008F65F0" w:rsidTr="00F31824">
        <w:trPr>
          <w:trHeight w:val="441"/>
          <w:jc w:val="center"/>
        </w:trPr>
        <w:tc>
          <w:tcPr>
            <w:tcW w:w="1721" w:type="dxa"/>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rsidR="00E27E88" w:rsidRPr="008F65F0" w:rsidRDefault="00E27E88" w:rsidP="00F31824">
            <w:pPr>
              <w:jc w:val="center"/>
              <w:rPr>
                <w:rFonts w:ascii="仿宋" w:eastAsia="仿宋" w:hAnsi="仿宋" w:cs="仿宋"/>
                <w:b/>
                <w:color w:val="000000" w:themeColor="text1"/>
                <w:sz w:val="22"/>
              </w:rPr>
            </w:pPr>
            <w:r w:rsidRPr="008F65F0">
              <w:rPr>
                <w:rFonts w:ascii="仿宋" w:eastAsia="仿宋" w:hAnsi="仿宋" w:cs="仿宋" w:hint="eastAsia"/>
                <w:b/>
                <w:color w:val="000000" w:themeColor="text1"/>
                <w:sz w:val="22"/>
              </w:rPr>
              <w:t>申请补贴</w:t>
            </w: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7E88" w:rsidRPr="008F65F0" w:rsidRDefault="00E27E88" w:rsidP="00F31824">
            <w:pPr>
              <w:jc w:val="center"/>
              <w:rPr>
                <w:rFonts w:ascii="仿宋" w:eastAsia="仿宋" w:hAnsi="仿宋" w:cs="仿宋"/>
                <w:color w:val="000000" w:themeColor="text1"/>
                <w:sz w:val="22"/>
              </w:rPr>
            </w:pPr>
            <w:r w:rsidRPr="008F65F0">
              <w:rPr>
                <w:rFonts w:ascii="仿宋" w:eastAsia="仿宋" w:hAnsi="仿宋" w:cs="仿宋" w:hint="eastAsia"/>
                <w:color w:val="000000" w:themeColor="text1"/>
                <w:sz w:val="22"/>
              </w:rPr>
              <w:t>购置设备总价（元）</w:t>
            </w: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7E88" w:rsidRPr="008F65F0" w:rsidRDefault="00E27E88" w:rsidP="00F31824">
            <w:pPr>
              <w:jc w:val="center"/>
              <w:rPr>
                <w:rFonts w:ascii="仿宋" w:eastAsia="仿宋" w:hAnsi="仿宋" w:cs="仿宋"/>
                <w:color w:val="000000" w:themeColor="text1"/>
                <w:sz w:val="22"/>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7E88" w:rsidRPr="008F65F0" w:rsidRDefault="00E27E88" w:rsidP="00F31824">
            <w:pPr>
              <w:jc w:val="center"/>
              <w:rPr>
                <w:rFonts w:ascii="仿宋" w:eastAsia="仿宋" w:hAnsi="仿宋" w:cs="仿宋"/>
                <w:color w:val="000000" w:themeColor="text1"/>
                <w:sz w:val="22"/>
              </w:rPr>
            </w:pPr>
            <w:r w:rsidRPr="008F65F0">
              <w:rPr>
                <w:rFonts w:ascii="仿宋" w:eastAsia="仿宋" w:hAnsi="仿宋" w:cs="仿宋" w:hint="eastAsia"/>
                <w:color w:val="000000" w:themeColor="text1"/>
                <w:sz w:val="22"/>
              </w:rPr>
              <w:t>申请补贴资金（元）</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7E88" w:rsidRPr="008F65F0" w:rsidRDefault="00E27E88" w:rsidP="00F31824">
            <w:pPr>
              <w:jc w:val="center"/>
              <w:rPr>
                <w:rFonts w:ascii="仿宋" w:eastAsia="仿宋" w:hAnsi="仿宋" w:cs="仿宋"/>
                <w:color w:val="000000" w:themeColor="text1"/>
                <w:sz w:val="22"/>
              </w:rPr>
            </w:pPr>
          </w:p>
        </w:tc>
      </w:tr>
      <w:tr w:rsidR="008F65F0" w:rsidRPr="008F65F0" w:rsidTr="00F31824">
        <w:trPr>
          <w:trHeight w:val="441"/>
          <w:jc w:val="center"/>
        </w:trPr>
        <w:tc>
          <w:tcPr>
            <w:tcW w:w="1721" w:type="dxa"/>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rsidR="00E27E88" w:rsidRPr="008F65F0" w:rsidRDefault="00E27E88" w:rsidP="00F31824">
            <w:pPr>
              <w:jc w:val="center"/>
              <w:rPr>
                <w:rFonts w:ascii="仿宋" w:eastAsia="仿宋" w:hAnsi="仿宋" w:cs="仿宋"/>
                <w:color w:val="000000" w:themeColor="text1"/>
                <w:sz w:val="24"/>
              </w:rPr>
            </w:pPr>
            <w:r w:rsidRPr="008F65F0">
              <w:rPr>
                <w:rFonts w:ascii="仿宋" w:eastAsia="仿宋" w:hAnsi="仿宋" w:cs="仿宋" w:hint="eastAsia"/>
                <w:color w:val="000000" w:themeColor="text1"/>
                <w:sz w:val="24"/>
              </w:rPr>
              <w:t>温室建造企业名称</w:t>
            </w:r>
          </w:p>
        </w:tc>
        <w:tc>
          <w:tcPr>
            <w:tcW w:w="2359"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7E88" w:rsidRPr="008F65F0" w:rsidRDefault="00E27E88" w:rsidP="00F31824">
            <w:pPr>
              <w:jc w:val="center"/>
              <w:rPr>
                <w:rFonts w:ascii="仿宋" w:eastAsia="仿宋" w:hAnsi="仿宋" w:cs="仿宋"/>
                <w:color w:val="000000" w:themeColor="text1"/>
                <w:sz w:val="24"/>
              </w:rPr>
            </w:pP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7E88" w:rsidRPr="008F65F0" w:rsidRDefault="00E27E88" w:rsidP="00F31824">
            <w:pPr>
              <w:jc w:val="center"/>
              <w:rPr>
                <w:rFonts w:ascii="仿宋" w:eastAsia="仿宋" w:hAnsi="仿宋" w:cs="仿宋"/>
                <w:color w:val="000000" w:themeColor="text1"/>
                <w:sz w:val="24"/>
              </w:rPr>
            </w:pPr>
            <w:r w:rsidRPr="008F65F0">
              <w:rPr>
                <w:rFonts w:ascii="仿宋" w:eastAsia="仿宋" w:hAnsi="仿宋" w:cs="仿宋" w:hint="eastAsia"/>
                <w:color w:val="000000" w:themeColor="text1"/>
                <w:sz w:val="24"/>
              </w:rPr>
              <w:t>产品名称</w:t>
            </w:r>
          </w:p>
          <w:p w:rsidR="00E27E88" w:rsidRPr="008F65F0" w:rsidRDefault="00E27E88" w:rsidP="00F31824">
            <w:pPr>
              <w:jc w:val="center"/>
              <w:rPr>
                <w:rFonts w:ascii="仿宋" w:eastAsia="仿宋" w:hAnsi="仿宋" w:cs="仿宋"/>
                <w:color w:val="000000" w:themeColor="text1"/>
                <w:sz w:val="24"/>
              </w:rPr>
            </w:pPr>
            <w:r w:rsidRPr="008F65F0">
              <w:rPr>
                <w:rFonts w:ascii="仿宋" w:eastAsia="仿宋" w:hAnsi="仿宋" w:cs="仿宋" w:hint="eastAsia"/>
                <w:color w:val="000000" w:themeColor="text1"/>
                <w:sz w:val="24"/>
              </w:rPr>
              <w:t>及型号</w:t>
            </w:r>
          </w:p>
        </w:tc>
        <w:tc>
          <w:tcPr>
            <w:tcW w:w="3537"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7E88" w:rsidRPr="008F65F0" w:rsidRDefault="00E27E88" w:rsidP="00F31824">
            <w:pPr>
              <w:jc w:val="center"/>
              <w:rPr>
                <w:rFonts w:ascii="仿宋" w:eastAsia="仿宋" w:hAnsi="仿宋" w:cs="仿宋"/>
                <w:color w:val="000000" w:themeColor="text1"/>
                <w:sz w:val="22"/>
              </w:rPr>
            </w:pPr>
          </w:p>
        </w:tc>
      </w:tr>
      <w:tr w:rsidR="008F65F0" w:rsidRPr="008F65F0" w:rsidTr="00F31824">
        <w:trPr>
          <w:trHeight w:val="532"/>
          <w:jc w:val="center"/>
        </w:trPr>
        <w:tc>
          <w:tcPr>
            <w:tcW w:w="1721" w:type="dxa"/>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rsidR="00E27E88" w:rsidRPr="008F65F0" w:rsidRDefault="00E27E88" w:rsidP="00F31824">
            <w:pPr>
              <w:widowControl/>
              <w:jc w:val="center"/>
              <w:textAlignment w:val="center"/>
              <w:rPr>
                <w:rFonts w:ascii="仿宋" w:eastAsia="仿宋" w:hAnsi="仿宋" w:cs="仿宋"/>
                <w:b/>
                <w:color w:val="000000" w:themeColor="text1"/>
                <w:sz w:val="22"/>
              </w:rPr>
            </w:pPr>
            <w:r w:rsidRPr="008F65F0">
              <w:rPr>
                <w:rFonts w:ascii="仿宋" w:eastAsia="仿宋" w:hAnsi="仿宋" w:cs="仿宋" w:hint="eastAsia"/>
                <w:b/>
                <w:color w:val="000000" w:themeColor="text1"/>
                <w:sz w:val="22"/>
              </w:rPr>
              <w:t>主要技术参数及配置</w:t>
            </w:r>
          </w:p>
        </w:tc>
        <w:tc>
          <w:tcPr>
            <w:tcW w:w="7301" w:type="dxa"/>
            <w:gridSpan w:val="6"/>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7E88" w:rsidRPr="008F65F0" w:rsidRDefault="00E27E88" w:rsidP="00F31824">
            <w:pPr>
              <w:widowControl/>
              <w:jc w:val="left"/>
              <w:textAlignment w:val="center"/>
              <w:rPr>
                <w:rFonts w:ascii="仿宋" w:eastAsia="仿宋" w:hAnsi="仿宋" w:cs="仿宋"/>
                <w:color w:val="000000" w:themeColor="text1"/>
                <w:sz w:val="22"/>
              </w:rPr>
            </w:pPr>
          </w:p>
        </w:tc>
      </w:tr>
      <w:tr w:rsidR="008F65F0" w:rsidRPr="008F65F0" w:rsidTr="00F31824">
        <w:trPr>
          <w:trHeight w:val="752"/>
          <w:jc w:val="center"/>
        </w:trPr>
        <w:tc>
          <w:tcPr>
            <w:tcW w:w="1721" w:type="dxa"/>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rsidR="00E27E88" w:rsidRPr="008F65F0" w:rsidRDefault="00E27E88" w:rsidP="00F31824">
            <w:pPr>
              <w:widowControl/>
              <w:jc w:val="center"/>
              <w:textAlignment w:val="center"/>
              <w:rPr>
                <w:rFonts w:ascii="仿宋" w:eastAsia="仿宋" w:hAnsi="仿宋" w:cs="仿宋"/>
                <w:b/>
                <w:color w:val="000000" w:themeColor="text1"/>
                <w:sz w:val="22"/>
              </w:rPr>
            </w:pPr>
            <w:r w:rsidRPr="008F65F0">
              <w:rPr>
                <w:rFonts w:ascii="仿宋" w:eastAsia="仿宋" w:hAnsi="仿宋" w:cs="仿宋" w:hint="eastAsia"/>
                <w:b/>
                <w:color w:val="000000" w:themeColor="text1"/>
                <w:sz w:val="22"/>
              </w:rPr>
              <w:t>购机者提交的材料清单</w:t>
            </w:r>
          </w:p>
        </w:tc>
        <w:tc>
          <w:tcPr>
            <w:tcW w:w="7301" w:type="dxa"/>
            <w:gridSpan w:val="6"/>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7E88" w:rsidRPr="008F65F0" w:rsidRDefault="00E27E88" w:rsidP="00F31824">
            <w:pPr>
              <w:widowControl/>
              <w:jc w:val="left"/>
              <w:textAlignment w:val="center"/>
              <w:rPr>
                <w:rFonts w:ascii="仿宋" w:eastAsia="仿宋" w:hAnsi="仿宋" w:cs="仿宋"/>
                <w:color w:val="000000" w:themeColor="text1"/>
                <w:sz w:val="22"/>
              </w:rPr>
            </w:pPr>
            <w:r w:rsidRPr="008F65F0">
              <w:rPr>
                <w:rFonts w:ascii="仿宋" w:eastAsia="仿宋" w:hAnsi="仿宋" w:cs="仿宋" w:hint="eastAsia"/>
                <w:color w:val="000000" w:themeColor="text1"/>
                <w:sz w:val="22"/>
              </w:rPr>
              <w:t>如材料较多，可另附纸详细列出提交材料清单。</w:t>
            </w:r>
          </w:p>
        </w:tc>
      </w:tr>
      <w:tr w:rsidR="008F65F0" w:rsidRPr="008F65F0" w:rsidTr="00F31824">
        <w:trPr>
          <w:trHeight w:val="1581"/>
          <w:jc w:val="center"/>
        </w:trPr>
        <w:tc>
          <w:tcPr>
            <w:tcW w:w="1721" w:type="dxa"/>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rsidR="00E27E88" w:rsidRPr="008F65F0" w:rsidRDefault="00E27E88" w:rsidP="00F31824">
            <w:pPr>
              <w:widowControl/>
              <w:jc w:val="center"/>
              <w:textAlignment w:val="center"/>
              <w:rPr>
                <w:rFonts w:ascii="仿宋" w:eastAsia="仿宋" w:hAnsi="仿宋" w:cs="仿宋"/>
                <w:b/>
                <w:color w:val="000000" w:themeColor="text1"/>
                <w:sz w:val="22"/>
              </w:rPr>
            </w:pPr>
            <w:r w:rsidRPr="008F65F0">
              <w:rPr>
                <w:rFonts w:ascii="仿宋" w:eastAsia="仿宋" w:hAnsi="仿宋" w:cs="仿宋" w:hint="eastAsia"/>
                <w:b/>
                <w:color w:val="000000" w:themeColor="text1"/>
                <w:sz w:val="22"/>
              </w:rPr>
              <w:t>购机者承诺</w:t>
            </w:r>
          </w:p>
        </w:tc>
        <w:tc>
          <w:tcPr>
            <w:tcW w:w="7301" w:type="dxa"/>
            <w:gridSpan w:val="6"/>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E27E88" w:rsidRPr="008F65F0" w:rsidRDefault="00E27E88" w:rsidP="00F31824">
            <w:pPr>
              <w:widowControl/>
              <w:jc w:val="left"/>
              <w:rPr>
                <w:color w:val="000000" w:themeColor="text1"/>
              </w:rPr>
            </w:pPr>
            <w:r w:rsidRPr="008F65F0">
              <w:rPr>
                <w:rFonts w:ascii="仿宋" w:eastAsia="仿宋" w:hAnsi="仿宋" w:cs="仿宋"/>
                <w:color w:val="000000" w:themeColor="text1"/>
                <w:kern w:val="0"/>
                <w:sz w:val="22"/>
                <w:szCs w:val="22"/>
              </w:rPr>
              <w:t>本人（企业）承诺所填报内容及提交的材料真实有效，并愿意承担填报内容</w:t>
            </w:r>
            <w:r w:rsidRPr="008F65F0">
              <w:rPr>
                <w:rFonts w:ascii="仿宋" w:eastAsia="仿宋" w:hAnsi="仿宋" w:cs="仿宋" w:hint="eastAsia"/>
                <w:color w:val="000000" w:themeColor="text1"/>
                <w:kern w:val="0"/>
                <w:sz w:val="22"/>
                <w:szCs w:val="22"/>
              </w:rPr>
              <w:t xml:space="preserve">不实的全部法律责任。 </w:t>
            </w:r>
          </w:p>
          <w:p w:rsidR="00E27E88" w:rsidRPr="008F65F0" w:rsidRDefault="00E27E88" w:rsidP="00F31824">
            <w:pPr>
              <w:widowControl/>
              <w:jc w:val="left"/>
              <w:rPr>
                <w:color w:val="000000" w:themeColor="text1"/>
              </w:rPr>
            </w:pPr>
          </w:p>
          <w:p w:rsidR="00E27E88" w:rsidRPr="008F65F0" w:rsidRDefault="00E27E88" w:rsidP="00F31824">
            <w:pPr>
              <w:widowControl/>
              <w:jc w:val="left"/>
              <w:textAlignment w:val="top"/>
              <w:rPr>
                <w:rFonts w:ascii="仿宋" w:eastAsia="仿宋" w:hAnsi="仿宋" w:cs="仿宋"/>
                <w:color w:val="000000" w:themeColor="text1"/>
                <w:kern w:val="0"/>
                <w:sz w:val="22"/>
              </w:rPr>
            </w:pPr>
            <w:r w:rsidRPr="008F65F0">
              <w:rPr>
                <w:rFonts w:ascii="仿宋" w:eastAsia="仿宋" w:hAnsi="仿宋" w:cs="仿宋" w:hint="eastAsia"/>
                <w:color w:val="000000" w:themeColor="text1"/>
                <w:kern w:val="0"/>
                <w:sz w:val="22"/>
              </w:rPr>
              <w:t xml:space="preserve">                              签字（盖章）：</w:t>
            </w:r>
          </w:p>
          <w:p w:rsidR="00E27E88" w:rsidRPr="008F65F0" w:rsidRDefault="00E27E88" w:rsidP="00F31824">
            <w:pPr>
              <w:widowControl/>
              <w:ind w:firstLineChars="1500" w:firstLine="3300"/>
              <w:jc w:val="left"/>
              <w:textAlignment w:val="top"/>
              <w:rPr>
                <w:rFonts w:ascii="仿宋" w:eastAsia="仿宋" w:hAnsi="仿宋" w:cs="仿宋"/>
                <w:color w:val="000000" w:themeColor="text1"/>
                <w:sz w:val="22"/>
              </w:rPr>
            </w:pPr>
            <w:r w:rsidRPr="008F65F0">
              <w:rPr>
                <w:rFonts w:ascii="仿宋" w:eastAsia="仿宋" w:hAnsi="仿宋" w:cs="仿宋" w:hint="eastAsia"/>
                <w:color w:val="000000" w:themeColor="text1"/>
                <w:kern w:val="0"/>
                <w:sz w:val="22"/>
              </w:rPr>
              <w:t xml:space="preserve"> 年   月   日</w:t>
            </w:r>
          </w:p>
        </w:tc>
      </w:tr>
      <w:tr w:rsidR="008F65F0" w:rsidRPr="008F65F0" w:rsidTr="00F31824">
        <w:trPr>
          <w:trHeight w:val="90"/>
          <w:jc w:val="center"/>
        </w:trPr>
        <w:tc>
          <w:tcPr>
            <w:tcW w:w="1721" w:type="dxa"/>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rsidR="00E27E88" w:rsidRPr="008F65F0" w:rsidRDefault="00E27E88" w:rsidP="00F31824">
            <w:pPr>
              <w:widowControl/>
              <w:jc w:val="center"/>
              <w:textAlignment w:val="center"/>
              <w:rPr>
                <w:rFonts w:ascii="仿宋" w:eastAsia="仿宋" w:hAnsi="仿宋" w:cs="仿宋"/>
                <w:b/>
                <w:color w:val="000000" w:themeColor="text1"/>
                <w:sz w:val="22"/>
              </w:rPr>
            </w:pPr>
            <w:r w:rsidRPr="008F65F0">
              <w:rPr>
                <w:rFonts w:ascii="仿宋" w:eastAsia="仿宋" w:hAnsi="仿宋" w:cs="仿宋" w:hint="eastAsia"/>
                <w:b/>
                <w:color w:val="000000" w:themeColor="text1"/>
                <w:sz w:val="22"/>
              </w:rPr>
              <w:t>实地验收意见</w:t>
            </w:r>
          </w:p>
        </w:tc>
        <w:tc>
          <w:tcPr>
            <w:tcW w:w="7301" w:type="dxa"/>
            <w:gridSpan w:val="6"/>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7E88" w:rsidRPr="008F65F0" w:rsidRDefault="00E27E88" w:rsidP="00F31824">
            <w:pPr>
              <w:widowControl/>
              <w:ind w:left="660" w:hangingChars="300" w:hanging="660"/>
              <w:jc w:val="left"/>
              <w:rPr>
                <w:color w:val="000000" w:themeColor="text1"/>
              </w:rPr>
            </w:pPr>
            <w:r w:rsidRPr="008F65F0">
              <w:rPr>
                <w:rFonts w:ascii="仿宋" w:eastAsia="仿宋" w:hAnsi="仿宋" w:cs="仿宋" w:hint="eastAsia"/>
                <w:color w:val="000000" w:themeColor="text1"/>
                <w:kern w:val="0"/>
                <w:sz w:val="22"/>
              </w:rPr>
              <w:br/>
            </w:r>
            <w:r w:rsidRPr="008F65F0">
              <w:rPr>
                <w:rFonts w:ascii="仿宋" w:eastAsia="仿宋" w:hAnsi="仿宋" w:cs="仿宋" w:hint="eastAsia"/>
                <w:color w:val="000000" w:themeColor="text1"/>
                <w:kern w:val="0"/>
                <w:sz w:val="22"/>
              </w:rPr>
              <w:sym w:font="Wingdings 2" w:char="00A3"/>
            </w:r>
            <w:r w:rsidRPr="008F65F0">
              <w:rPr>
                <w:rFonts w:ascii="仿宋" w:eastAsia="仿宋" w:hAnsi="仿宋" w:cs="仿宋"/>
                <w:color w:val="000000" w:themeColor="text1"/>
                <w:kern w:val="0"/>
                <w:sz w:val="22"/>
                <w:szCs w:val="22"/>
              </w:rPr>
              <w:t xml:space="preserve">验收通过 </w:t>
            </w:r>
            <w:r w:rsidRPr="008F65F0">
              <w:rPr>
                <w:rFonts w:ascii="仿宋" w:eastAsia="仿宋" w:hAnsi="仿宋" w:cs="仿宋" w:hint="eastAsia"/>
                <w:color w:val="000000" w:themeColor="text1"/>
                <w:kern w:val="0"/>
                <w:sz w:val="22"/>
              </w:rPr>
              <w:sym w:font="Wingdings 2" w:char="00A3"/>
            </w:r>
            <w:r w:rsidRPr="008F65F0">
              <w:rPr>
                <w:rFonts w:ascii="仿宋" w:eastAsia="仿宋" w:hAnsi="仿宋" w:cs="仿宋" w:hint="eastAsia"/>
                <w:color w:val="000000" w:themeColor="text1"/>
                <w:kern w:val="0"/>
                <w:sz w:val="22"/>
                <w:szCs w:val="22"/>
              </w:rPr>
              <w:t>验收不通过       另附验收报告。</w:t>
            </w:r>
          </w:p>
          <w:p w:rsidR="00E27E88" w:rsidRPr="008F65F0" w:rsidRDefault="00E27E88" w:rsidP="00F31824">
            <w:pPr>
              <w:widowControl/>
              <w:jc w:val="center"/>
              <w:textAlignment w:val="center"/>
              <w:rPr>
                <w:rFonts w:ascii="仿宋" w:eastAsia="仿宋" w:hAnsi="仿宋" w:cs="仿宋"/>
                <w:color w:val="000000" w:themeColor="text1"/>
                <w:sz w:val="22"/>
              </w:rPr>
            </w:pPr>
            <w:r w:rsidRPr="008F65F0">
              <w:rPr>
                <w:rFonts w:ascii="仿宋" w:eastAsia="仿宋" w:hAnsi="仿宋" w:cs="仿宋" w:hint="eastAsia"/>
                <w:color w:val="000000" w:themeColor="text1"/>
                <w:kern w:val="0"/>
                <w:sz w:val="22"/>
              </w:rPr>
              <w:t xml:space="preserve">                         年   月     日</w:t>
            </w:r>
          </w:p>
        </w:tc>
      </w:tr>
      <w:tr w:rsidR="008F65F0" w:rsidRPr="008F65F0" w:rsidTr="00F31824">
        <w:trPr>
          <w:trHeight w:val="90"/>
          <w:jc w:val="center"/>
        </w:trPr>
        <w:tc>
          <w:tcPr>
            <w:tcW w:w="1721" w:type="dxa"/>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rsidR="00E27E88" w:rsidRPr="008F65F0" w:rsidRDefault="00E27E88" w:rsidP="00F31824">
            <w:pPr>
              <w:widowControl/>
              <w:jc w:val="center"/>
              <w:textAlignment w:val="center"/>
              <w:rPr>
                <w:rFonts w:ascii="仿宋" w:eastAsia="仿宋" w:hAnsi="仿宋" w:cs="仿宋"/>
                <w:b/>
                <w:color w:val="000000" w:themeColor="text1"/>
                <w:kern w:val="0"/>
                <w:sz w:val="22"/>
              </w:rPr>
            </w:pPr>
            <w:r w:rsidRPr="008F65F0">
              <w:rPr>
                <w:rFonts w:ascii="仿宋" w:eastAsia="仿宋" w:hAnsi="仿宋" w:cs="仿宋" w:hint="eastAsia"/>
                <w:b/>
                <w:color w:val="000000" w:themeColor="text1"/>
                <w:kern w:val="0"/>
                <w:sz w:val="22"/>
              </w:rPr>
              <w:t>验收组成员签字</w:t>
            </w:r>
          </w:p>
        </w:tc>
        <w:tc>
          <w:tcPr>
            <w:tcW w:w="7301" w:type="dxa"/>
            <w:gridSpan w:val="6"/>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7E88" w:rsidRPr="008F65F0" w:rsidRDefault="00E27E88" w:rsidP="00F31824">
            <w:pPr>
              <w:widowControl/>
              <w:ind w:firstLineChars="2500" w:firstLine="5500"/>
              <w:jc w:val="left"/>
              <w:rPr>
                <w:color w:val="000000" w:themeColor="text1"/>
              </w:rPr>
            </w:pPr>
            <w:r w:rsidRPr="008F65F0">
              <w:rPr>
                <w:rFonts w:ascii="仿宋" w:eastAsia="仿宋" w:hAnsi="仿宋" w:cs="仿宋" w:hint="eastAsia"/>
                <w:color w:val="000000" w:themeColor="text1"/>
                <w:kern w:val="0"/>
                <w:sz w:val="22"/>
                <w:szCs w:val="22"/>
              </w:rPr>
              <w:t xml:space="preserve">年 月 日 </w:t>
            </w:r>
          </w:p>
          <w:p w:rsidR="00E27E88" w:rsidRPr="008F65F0" w:rsidRDefault="00E27E88" w:rsidP="00F31824">
            <w:pPr>
              <w:widowControl/>
              <w:jc w:val="center"/>
              <w:textAlignment w:val="center"/>
              <w:rPr>
                <w:rFonts w:ascii="仿宋" w:eastAsia="仿宋" w:hAnsi="仿宋" w:cs="仿宋"/>
                <w:color w:val="000000" w:themeColor="text1"/>
                <w:kern w:val="0"/>
                <w:sz w:val="22"/>
              </w:rPr>
            </w:pPr>
          </w:p>
        </w:tc>
      </w:tr>
      <w:tr w:rsidR="008F65F0" w:rsidRPr="008F65F0" w:rsidTr="00F31824">
        <w:trPr>
          <w:trHeight w:val="695"/>
          <w:jc w:val="center"/>
        </w:trPr>
        <w:tc>
          <w:tcPr>
            <w:tcW w:w="1721" w:type="dxa"/>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rsidR="00E27E88" w:rsidRPr="008F65F0" w:rsidRDefault="00E27E88" w:rsidP="00F31824">
            <w:pPr>
              <w:widowControl/>
              <w:jc w:val="center"/>
              <w:textAlignment w:val="center"/>
              <w:rPr>
                <w:rFonts w:ascii="仿宋" w:eastAsia="仿宋" w:hAnsi="仿宋" w:cs="仿宋"/>
                <w:b/>
                <w:color w:val="000000" w:themeColor="text1"/>
                <w:kern w:val="0"/>
                <w:sz w:val="22"/>
              </w:rPr>
            </w:pPr>
            <w:r w:rsidRPr="008F65F0">
              <w:rPr>
                <w:rFonts w:ascii="仿宋" w:eastAsia="仿宋" w:hAnsi="仿宋" w:cs="仿宋" w:hint="eastAsia"/>
                <w:b/>
                <w:color w:val="000000" w:themeColor="text1"/>
                <w:kern w:val="0"/>
                <w:sz w:val="22"/>
              </w:rPr>
              <w:t>购机者确认</w:t>
            </w:r>
          </w:p>
        </w:tc>
        <w:tc>
          <w:tcPr>
            <w:tcW w:w="7301" w:type="dxa"/>
            <w:gridSpan w:val="6"/>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7E88" w:rsidRPr="008F65F0" w:rsidRDefault="00E27E88" w:rsidP="00F31824">
            <w:pPr>
              <w:widowControl/>
              <w:jc w:val="left"/>
              <w:rPr>
                <w:rFonts w:ascii="仿宋" w:eastAsia="仿宋" w:hAnsi="仿宋" w:cs="仿宋"/>
                <w:color w:val="000000" w:themeColor="text1"/>
                <w:kern w:val="0"/>
                <w:sz w:val="22"/>
                <w:szCs w:val="22"/>
              </w:rPr>
            </w:pPr>
            <w:r w:rsidRPr="008F65F0">
              <w:rPr>
                <w:rFonts w:ascii="仿宋" w:eastAsia="仿宋" w:hAnsi="仿宋" w:cs="仿宋" w:hint="eastAsia"/>
                <w:color w:val="000000" w:themeColor="text1"/>
                <w:kern w:val="0"/>
                <w:sz w:val="22"/>
              </w:rPr>
              <w:sym w:font="Wingdings 2" w:char="00A3"/>
            </w:r>
            <w:r w:rsidRPr="008F65F0">
              <w:rPr>
                <w:rFonts w:ascii="仿宋" w:eastAsia="仿宋" w:hAnsi="仿宋" w:cs="仿宋"/>
                <w:color w:val="000000" w:themeColor="text1"/>
                <w:kern w:val="0"/>
                <w:sz w:val="22"/>
                <w:szCs w:val="22"/>
              </w:rPr>
              <w:t>通过。我方已知悉相关验收意见和结果，并按要求申报农机补贴资金。</w:t>
            </w:r>
          </w:p>
          <w:p w:rsidR="00E27E88" w:rsidRPr="008F65F0" w:rsidRDefault="00E27E88" w:rsidP="00F31824">
            <w:pPr>
              <w:widowControl/>
              <w:jc w:val="left"/>
              <w:rPr>
                <w:rFonts w:ascii="仿宋" w:eastAsia="仿宋" w:hAnsi="仿宋" w:cs="仿宋"/>
                <w:color w:val="000000" w:themeColor="text1"/>
                <w:kern w:val="0"/>
                <w:sz w:val="22"/>
                <w:szCs w:val="22"/>
              </w:rPr>
            </w:pPr>
            <w:r w:rsidRPr="008F65F0">
              <w:rPr>
                <w:rFonts w:ascii="仿宋" w:eastAsia="仿宋" w:hAnsi="仿宋" w:cs="仿宋" w:hint="eastAsia"/>
                <w:color w:val="000000" w:themeColor="text1"/>
                <w:kern w:val="0"/>
                <w:sz w:val="22"/>
              </w:rPr>
              <w:sym w:font="Wingdings 2" w:char="00A3"/>
            </w:r>
            <w:r w:rsidRPr="008F65F0">
              <w:rPr>
                <w:rFonts w:ascii="仿宋" w:eastAsia="仿宋" w:hAnsi="仿宋" w:cs="仿宋" w:hint="eastAsia"/>
                <w:color w:val="000000" w:themeColor="text1"/>
                <w:kern w:val="0"/>
                <w:sz w:val="22"/>
                <w:szCs w:val="22"/>
              </w:rPr>
              <w:t>未通过。对于不符合要求的事项及时整改，并尽快再次提交验收申请。</w:t>
            </w:r>
          </w:p>
          <w:p w:rsidR="00E27E88" w:rsidRPr="008F65F0" w:rsidRDefault="00E27E88" w:rsidP="00F31824">
            <w:pPr>
              <w:widowControl/>
              <w:jc w:val="left"/>
              <w:rPr>
                <w:rFonts w:ascii="仿宋" w:eastAsia="仿宋" w:hAnsi="仿宋" w:cs="仿宋"/>
                <w:color w:val="000000" w:themeColor="text1"/>
                <w:kern w:val="0"/>
                <w:sz w:val="22"/>
                <w:szCs w:val="22"/>
              </w:rPr>
            </w:pPr>
          </w:p>
          <w:p w:rsidR="00E27E88" w:rsidRPr="008F65F0" w:rsidRDefault="00E27E88" w:rsidP="00F31824">
            <w:pPr>
              <w:widowControl/>
              <w:jc w:val="left"/>
              <w:rPr>
                <w:rFonts w:ascii="仿宋" w:eastAsia="仿宋" w:hAnsi="仿宋" w:cs="仿宋"/>
                <w:color w:val="000000" w:themeColor="text1"/>
                <w:kern w:val="0"/>
                <w:sz w:val="22"/>
              </w:rPr>
            </w:pPr>
            <w:r w:rsidRPr="008F65F0">
              <w:rPr>
                <w:rFonts w:ascii="仿宋" w:eastAsia="仿宋" w:hAnsi="仿宋" w:cs="仿宋"/>
                <w:color w:val="000000" w:themeColor="text1"/>
                <w:kern w:val="0"/>
                <w:sz w:val="22"/>
                <w:szCs w:val="22"/>
              </w:rPr>
              <w:t xml:space="preserve">签字（盖章）： </w:t>
            </w:r>
            <w:r w:rsidRPr="008F65F0">
              <w:rPr>
                <w:rFonts w:ascii="仿宋" w:eastAsia="仿宋" w:hAnsi="仿宋" w:cs="仿宋" w:hint="eastAsia"/>
                <w:color w:val="000000" w:themeColor="text1"/>
                <w:kern w:val="0"/>
                <w:sz w:val="22"/>
                <w:szCs w:val="22"/>
              </w:rPr>
              <w:t xml:space="preserve">                    年 月 日</w:t>
            </w:r>
          </w:p>
        </w:tc>
      </w:tr>
    </w:tbl>
    <w:p w:rsidR="00E27E88" w:rsidRPr="008F65F0" w:rsidRDefault="00E27E88" w:rsidP="00E27E88">
      <w:pPr>
        <w:widowControl/>
        <w:spacing w:line="400" w:lineRule="exact"/>
        <w:jc w:val="left"/>
        <w:rPr>
          <w:rFonts w:ascii="仿宋" w:eastAsia="仿宋" w:hAnsi="仿宋" w:cs="仿宋"/>
          <w:color w:val="000000" w:themeColor="text1"/>
          <w:kern w:val="0"/>
          <w:szCs w:val="21"/>
        </w:rPr>
      </w:pPr>
      <w:r w:rsidRPr="008F65F0">
        <w:rPr>
          <w:rFonts w:ascii="仿宋" w:eastAsia="仿宋" w:hAnsi="仿宋" w:cs="仿宋" w:hint="eastAsia"/>
          <w:color w:val="000000" w:themeColor="text1"/>
          <w:kern w:val="0"/>
          <w:szCs w:val="21"/>
        </w:rPr>
        <w:t>注：1.“申请表编号”和“申请验收时间”由县级农机主管部门填写。2.此表及验收报告一式三份， 市、县两级农机主管部门和购机者各执一份。</w:t>
      </w:r>
    </w:p>
    <w:p w:rsidR="00E27E88" w:rsidRPr="008F65F0" w:rsidRDefault="00E27E88" w:rsidP="00E27E88">
      <w:pPr>
        <w:widowControl/>
        <w:spacing w:line="400" w:lineRule="exact"/>
        <w:jc w:val="left"/>
        <w:rPr>
          <w:rFonts w:ascii="黑体" w:eastAsia="黑体" w:hAnsi="黑体" w:cs="黑体"/>
          <w:color w:val="000000" w:themeColor="text1"/>
          <w:sz w:val="32"/>
          <w:szCs w:val="32"/>
        </w:rPr>
      </w:pPr>
      <w:r w:rsidRPr="008F65F0">
        <w:rPr>
          <w:rFonts w:ascii="黑体" w:eastAsia="黑体" w:hAnsi="黑体" w:cs="黑体" w:hint="eastAsia"/>
          <w:color w:val="000000" w:themeColor="text1"/>
          <w:sz w:val="32"/>
          <w:szCs w:val="32"/>
        </w:rPr>
        <w:lastRenderedPageBreak/>
        <w:t>附件 6</w:t>
      </w:r>
    </w:p>
    <w:p w:rsidR="00E27E88" w:rsidRPr="008F65F0" w:rsidRDefault="00E27E88" w:rsidP="00E27E88">
      <w:pPr>
        <w:widowControl/>
        <w:spacing w:line="560" w:lineRule="exact"/>
        <w:jc w:val="center"/>
        <w:rPr>
          <w:rFonts w:ascii="华文中宋" w:eastAsia="华文中宋" w:hAnsi="华文中宋" w:cs="华文中宋"/>
          <w:b/>
          <w:color w:val="000000" w:themeColor="text1"/>
          <w:kern w:val="0"/>
          <w:sz w:val="43"/>
          <w:szCs w:val="43"/>
        </w:rPr>
      </w:pPr>
    </w:p>
    <w:p w:rsidR="00E27E88" w:rsidRPr="008F65F0" w:rsidRDefault="00E27E88" w:rsidP="00E27E88">
      <w:pPr>
        <w:widowControl/>
        <w:spacing w:line="560" w:lineRule="exact"/>
        <w:jc w:val="center"/>
        <w:rPr>
          <w:rFonts w:ascii="华文中宋" w:eastAsia="华文中宋" w:hAnsi="华文中宋" w:cs="华文中宋"/>
          <w:b/>
          <w:color w:val="000000" w:themeColor="text1"/>
          <w:kern w:val="0"/>
          <w:sz w:val="43"/>
          <w:szCs w:val="43"/>
        </w:rPr>
      </w:pPr>
      <w:r w:rsidRPr="008F65F0">
        <w:rPr>
          <w:rFonts w:ascii="华文中宋" w:eastAsia="华文中宋" w:hAnsi="华文中宋" w:cs="华文中宋" w:hint="eastAsia"/>
          <w:b/>
          <w:color w:val="000000" w:themeColor="text1"/>
          <w:kern w:val="0"/>
          <w:sz w:val="43"/>
          <w:szCs w:val="43"/>
        </w:rPr>
        <w:t xml:space="preserve">甘肃省2021-2023 </w:t>
      </w:r>
      <w:r w:rsidR="002F28CC" w:rsidRPr="008F65F0">
        <w:rPr>
          <w:rFonts w:ascii="华文中宋" w:eastAsia="华文中宋" w:hAnsi="华文中宋" w:cs="华文中宋" w:hint="eastAsia"/>
          <w:b/>
          <w:color w:val="000000" w:themeColor="text1"/>
          <w:kern w:val="0"/>
          <w:sz w:val="43"/>
          <w:szCs w:val="43"/>
        </w:rPr>
        <w:t>年日光温室钢结构骨架</w:t>
      </w:r>
      <w:r w:rsidRPr="008F65F0">
        <w:rPr>
          <w:rFonts w:ascii="华文中宋" w:eastAsia="华文中宋" w:hAnsi="华文中宋" w:cs="华文中宋" w:hint="eastAsia"/>
          <w:b/>
          <w:color w:val="000000" w:themeColor="text1"/>
          <w:kern w:val="0"/>
          <w:sz w:val="43"/>
          <w:szCs w:val="43"/>
        </w:rPr>
        <w:t>成套设备购置补贴产销企业承诺书</w:t>
      </w:r>
    </w:p>
    <w:p w:rsidR="00E27E88" w:rsidRPr="008F65F0" w:rsidRDefault="00E27E88" w:rsidP="00E27E88">
      <w:pPr>
        <w:widowControl/>
        <w:spacing w:line="560" w:lineRule="exact"/>
        <w:jc w:val="center"/>
        <w:rPr>
          <w:rFonts w:ascii="华文中宋" w:eastAsia="华文中宋" w:hAnsi="华文中宋" w:cs="华文中宋"/>
          <w:b/>
          <w:color w:val="000000" w:themeColor="text1"/>
          <w:kern w:val="0"/>
          <w:sz w:val="43"/>
          <w:szCs w:val="43"/>
        </w:rPr>
      </w:pPr>
    </w:p>
    <w:p w:rsidR="00E27E88" w:rsidRPr="008F65F0" w:rsidRDefault="00E27E88" w:rsidP="00E27E88">
      <w:pPr>
        <w:spacing w:line="560" w:lineRule="exact"/>
        <w:ind w:firstLineChars="200" w:firstLine="640"/>
        <w:rPr>
          <w:rFonts w:ascii="仿宋_GB2312" w:eastAsia="仿宋_GB2312" w:hAnsi="仿宋_GB2312" w:cs="仿宋_GB2312"/>
          <w:color w:val="000000" w:themeColor="text1"/>
          <w:sz w:val="32"/>
          <w:szCs w:val="32"/>
        </w:rPr>
      </w:pPr>
      <w:r w:rsidRPr="008F65F0">
        <w:rPr>
          <w:rFonts w:ascii="仿宋_GB2312" w:eastAsia="仿宋_GB2312" w:hAnsi="仿宋_GB2312" w:cs="仿宋_GB2312" w:hint="eastAsia"/>
          <w:color w:val="000000" w:themeColor="text1"/>
          <w:sz w:val="32"/>
          <w:szCs w:val="32"/>
        </w:rPr>
        <w:t>1.我企业完全了解农机购置补贴有关政策，保证补贴产品主要技术参数、配置、材质、安装标准等与《甘肃省2021-2023</w:t>
      </w:r>
      <w:r w:rsidR="002F28CC" w:rsidRPr="008F65F0">
        <w:rPr>
          <w:rFonts w:ascii="仿宋_GB2312" w:eastAsia="仿宋_GB2312" w:hAnsi="仿宋_GB2312" w:cs="仿宋_GB2312" w:hint="eastAsia"/>
          <w:color w:val="000000" w:themeColor="text1"/>
          <w:sz w:val="32"/>
          <w:szCs w:val="32"/>
        </w:rPr>
        <w:t>年日光温室钢结构</w:t>
      </w:r>
      <w:r w:rsidRPr="008F65F0">
        <w:rPr>
          <w:rFonts w:ascii="仿宋_GB2312" w:eastAsia="仿宋_GB2312" w:hAnsi="仿宋_GB2312" w:cs="仿宋_GB2312" w:hint="eastAsia"/>
          <w:color w:val="000000" w:themeColor="text1"/>
          <w:sz w:val="32"/>
          <w:szCs w:val="32"/>
        </w:rPr>
        <w:t>骨架成套设备购置补贴额一览表》和《甘肃省2021-2023</w:t>
      </w:r>
      <w:r w:rsidR="002F28CC" w:rsidRPr="008F65F0">
        <w:rPr>
          <w:rFonts w:ascii="仿宋_GB2312" w:eastAsia="仿宋_GB2312" w:hAnsi="仿宋_GB2312" w:cs="仿宋_GB2312" w:hint="eastAsia"/>
          <w:color w:val="000000" w:themeColor="text1"/>
          <w:sz w:val="32"/>
          <w:szCs w:val="32"/>
        </w:rPr>
        <w:t>年日光温室钢结构</w:t>
      </w:r>
      <w:r w:rsidRPr="008F65F0">
        <w:rPr>
          <w:rFonts w:ascii="仿宋_GB2312" w:eastAsia="仿宋_GB2312" w:hAnsi="仿宋_GB2312" w:cs="仿宋_GB2312" w:hint="eastAsia"/>
          <w:color w:val="000000" w:themeColor="text1"/>
          <w:sz w:val="32"/>
          <w:szCs w:val="32"/>
        </w:rPr>
        <w:t xml:space="preserve">骨架技术规范（试行）》内容要求一致，保证补贴产品经过出厂检验且非旧机（旧件）改造的合格产品。 </w:t>
      </w:r>
    </w:p>
    <w:p w:rsidR="00E27E88" w:rsidRPr="008F65F0" w:rsidRDefault="00E27E88" w:rsidP="00E27E88">
      <w:pPr>
        <w:spacing w:line="560" w:lineRule="exact"/>
        <w:ind w:firstLineChars="200" w:firstLine="640"/>
        <w:rPr>
          <w:rFonts w:ascii="仿宋_GB2312" w:eastAsia="仿宋_GB2312" w:hAnsi="仿宋_GB2312" w:cs="仿宋_GB2312"/>
          <w:color w:val="000000" w:themeColor="text1"/>
          <w:sz w:val="32"/>
          <w:szCs w:val="32"/>
        </w:rPr>
      </w:pPr>
      <w:r w:rsidRPr="008F65F0">
        <w:rPr>
          <w:rFonts w:ascii="仿宋_GB2312" w:eastAsia="仿宋_GB2312" w:hAnsi="仿宋_GB2312" w:cs="仿宋_GB2312" w:hint="eastAsia"/>
          <w:color w:val="000000" w:themeColor="text1"/>
          <w:sz w:val="32"/>
          <w:szCs w:val="32"/>
        </w:rPr>
        <w:t xml:space="preserve">2.保证补贴产品唯一性和标志标识规范，合格证、铭牌（标牌）样式统一，内容规范完整，其中铭牌内容包括生产企业、产品名称和型号、出厂编号、生产日期、执行标准等信息。保证铭牌使用金属材质并铆接固定在醒目位置。 </w:t>
      </w:r>
    </w:p>
    <w:p w:rsidR="00E27E88" w:rsidRPr="008F65F0" w:rsidRDefault="00E27E88" w:rsidP="00E27E88">
      <w:pPr>
        <w:spacing w:line="560" w:lineRule="exact"/>
        <w:ind w:firstLineChars="200" w:firstLine="640"/>
        <w:rPr>
          <w:rFonts w:ascii="仿宋_GB2312" w:eastAsia="仿宋_GB2312" w:hAnsi="仿宋_GB2312" w:cs="仿宋_GB2312"/>
          <w:color w:val="000000" w:themeColor="text1"/>
          <w:sz w:val="32"/>
          <w:szCs w:val="32"/>
        </w:rPr>
      </w:pPr>
      <w:r w:rsidRPr="008F65F0">
        <w:rPr>
          <w:rFonts w:ascii="仿宋_GB2312" w:eastAsia="仿宋_GB2312" w:hAnsi="仿宋_GB2312" w:cs="仿宋_GB2312" w:hint="eastAsia"/>
          <w:color w:val="000000" w:themeColor="text1"/>
          <w:sz w:val="32"/>
          <w:szCs w:val="32"/>
        </w:rPr>
        <w:t xml:space="preserve">3.严格遵守《农业机械产品修理、更换、退货责任规定》和企业售后服务承诺, 对购机者进行机具使用操作和维修技能培训，在用户报修后 24 小时内响应。保证所售机具零配件供应及时，价格合理。承诺不借购机补贴政策随意涨价；同厂牌型号、同配置补贴产品价格不高于未享受补贴产品价格。如发现补贴比例过高，第一时间主动向销售区域的县级以上农业农村（农机）部门书面报告。 </w:t>
      </w:r>
    </w:p>
    <w:p w:rsidR="00E27E88" w:rsidRPr="008F65F0" w:rsidRDefault="00E27E88" w:rsidP="00E27E88">
      <w:pPr>
        <w:spacing w:line="560" w:lineRule="exact"/>
        <w:ind w:firstLineChars="200" w:firstLine="640"/>
        <w:rPr>
          <w:rFonts w:ascii="仿宋_GB2312" w:eastAsia="仿宋_GB2312" w:hAnsi="仿宋_GB2312" w:cs="仿宋_GB2312"/>
          <w:color w:val="000000" w:themeColor="text1"/>
          <w:sz w:val="32"/>
          <w:szCs w:val="32"/>
        </w:rPr>
      </w:pPr>
      <w:r w:rsidRPr="008F65F0">
        <w:rPr>
          <w:rFonts w:ascii="仿宋_GB2312" w:eastAsia="仿宋_GB2312" w:hAnsi="仿宋_GB2312" w:cs="仿宋_GB2312" w:hint="eastAsia"/>
          <w:color w:val="000000" w:themeColor="text1"/>
          <w:sz w:val="32"/>
          <w:szCs w:val="32"/>
        </w:rPr>
        <w:t>4.严格遵守《农业机械购置补贴产品违规经营行为处理办法》</w:t>
      </w:r>
      <w:r w:rsidRPr="008F65F0">
        <w:rPr>
          <w:rFonts w:ascii="仿宋_GB2312" w:eastAsia="仿宋_GB2312" w:hAnsi="仿宋_GB2312" w:cs="仿宋_GB2312" w:hint="eastAsia"/>
          <w:color w:val="000000" w:themeColor="text1"/>
          <w:sz w:val="32"/>
          <w:szCs w:val="32"/>
        </w:rPr>
        <w:lastRenderedPageBreak/>
        <w:t>（农办机〔2017〕26 号）有关规定。</w:t>
      </w:r>
    </w:p>
    <w:p w:rsidR="00E27E88" w:rsidRPr="008F65F0" w:rsidRDefault="00E27E88" w:rsidP="00E27E88">
      <w:pPr>
        <w:spacing w:line="560" w:lineRule="exact"/>
        <w:ind w:firstLineChars="200" w:firstLine="640"/>
        <w:rPr>
          <w:rFonts w:ascii="仿宋_GB2312" w:eastAsia="仿宋_GB2312" w:hAnsi="仿宋_GB2312" w:cs="仿宋_GB2312"/>
          <w:color w:val="000000" w:themeColor="text1"/>
          <w:sz w:val="32"/>
          <w:szCs w:val="32"/>
        </w:rPr>
      </w:pPr>
      <w:r w:rsidRPr="008F65F0">
        <w:rPr>
          <w:rFonts w:ascii="仿宋_GB2312" w:eastAsia="仿宋_GB2312" w:hAnsi="仿宋_GB2312" w:cs="仿宋_GB2312" w:hint="eastAsia"/>
          <w:color w:val="000000" w:themeColor="text1"/>
          <w:sz w:val="32"/>
          <w:szCs w:val="32"/>
        </w:rPr>
        <w:t xml:space="preserve">5.如违反农机购置补贴相关规定，给国家补贴资金和购机者利益造成损失的，经查证落实，本企业承诺负责追回，承担相应损失，同意视违法违规性质情况，接受处罚。 </w:t>
      </w:r>
    </w:p>
    <w:p w:rsidR="00E27E88" w:rsidRPr="008F65F0" w:rsidRDefault="00E27E88" w:rsidP="00E27E88">
      <w:pPr>
        <w:spacing w:line="560" w:lineRule="exact"/>
        <w:ind w:firstLineChars="200" w:firstLine="640"/>
        <w:rPr>
          <w:rFonts w:ascii="仿宋_GB2312" w:eastAsia="仿宋_GB2312" w:hAnsi="仿宋_GB2312" w:cs="仿宋_GB2312"/>
          <w:color w:val="000000" w:themeColor="text1"/>
          <w:sz w:val="32"/>
          <w:szCs w:val="32"/>
        </w:rPr>
      </w:pPr>
      <w:r w:rsidRPr="008F65F0">
        <w:rPr>
          <w:rFonts w:ascii="仿宋_GB2312" w:eastAsia="仿宋_GB2312" w:hAnsi="仿宋_GB2312" w:cs="仿宋_GB2312" w:hint="eastAsia"/>
          <w:color w:val="000000" w:themeColor="text1"/>
          <w:sz w:val="32"/>
          <w:szCs w:val="32"/>
        </w:rPr>
        <w:t xml:space="preserve">6.我企业未列入国家企业信用信息公示系统严重违法失信企业名单（黑名单）和全国农机购置补贴违规查处黑名单库。 </w:t>
      </w:r>
    </w:p>
    <w:p w:rsidR="00E27E88" w:rsidRPr="008F65F0" w:rsidRDefault="00E27E88" w:rsidP="00E27E88">
      <w:pPr>
        <w:spacing w:line="560" w:lineRule="exact"/>
        <w:ind w:firstLineChars="200" w:firstLine="640"/>
        <w:rPr>
          <w:rFonts w:ascii="仿宋_GB2312" w:eastAsia="仿宋_GB2312" w:hAnsi="仿宋_GB2312" w:cs="仿宋_GB2312"/>
          <w:color w:val="000000" w:themeColor="text1"/>
          <w:sz w:val="32"/>
          <w:szCs w:val="32"/>
        </w:rPr>
      </w:pPr>
    </w:p>
    <w:p w:rsidR="00E27E88" w:rsidRPr="008F65F0" w:rsidRDefault="00E27E88" w:rsidP="00E27E88">
      <w:pPr>
        <w:spacing w:line="560" w:lineRule="exact"/>
        <w:ind w:firstLineChars="200" w:firstLine="640"/>
        <w:rPr>
          <w:rFonts w:ascii="仿宋_GB2312" w:eastAsia="仿宋_GB2312" w:hAnsi="仿宋_GB2312" w:cs="仿宋_GB2312"/>
          <w:color w:val="000000" w:themeColor="text1"/>
          <w:sz w:val="32"/>
          <w:szCs w:val="32"/>
        </w:rPr>
      </w:pPr>
      <w:r w:rsidRPr="008F65F0">
        <w:rPr>
          <w:rFonts w:ascii="仿宋_GB2312" w:eastAsia="仿宋_GB2312" w:hAnsi="仿宋_GB2312" w:cs="仿宋_GB2312" w:hint="eastAsia"/>
          <w:color w:val="000000" w:themeColor="text1"/>
          <w:sz w:val="32"/>
          <w:szCs w:val="32"/>
        </w:rPr>
        <w:t xml:space="preserve">农机产销企业法定代表人(签字)： </w:t>
      </w:r>
    </w:p>
    <w:p w:rsidR="00E27E88" w:rsidRPr="008F65F0" w:rsidRDefault="00E27E88" w:rsidP="00E27E88">
      <w:pPr>
        <w:spacing w:line="560" w:lineRule="exact"/>
        <w:ind w:firstLineChars="200" w:firstLine="640"/>
        <w:rPr>
          <w:rFonts w:ascii="仿宋_GB2312" w:eastAsia="仿宋_GB2312" w:hAnsi="仿宋_GB2312" w:cs="仿宋_GB2312"/>
          <w:color w:val="000000" w:themeColor="text1"/>
          <w:sz w:val="32"/>
          <w:szCs w:val="32"/>
        </w:rPr>
      </w:pPr>
      <w:r w:rsidRPr="008F65F0">
        <w:rPr>
          <w:rFonts w:ascii="仿宋_GB2312" w:eastAsia="仿宋_GB2312" w:hAnsi="仿宋_GB2312" w:cs="仿宋_GB2312" w:hint="eastAsia"/>
          <w:color w:val="000000" w:themeColor="text1"/>
          <w:sz w:val="32"/>
          <w:szCs w:val="32"/>
        </w:rPr>
        <w:t>农机产销企业全称（加盖公章）：</w:t>
      </w:r>
    </w:p>
    <w:p w:rsidR="00E27E88" w:rsidRPr="008F65F0" w:rsidRDefault="00E27E88" w:rsidP="00E27E88">
      <w:pPr>
        <w:spacing w:line="560" w:lineRule="exact"/>
        <w:ind w:firstLineChars="200" w:firstLine="640"/>
        <w:rPr>
          <w:rFonts w:ascii="仿宋_GB2312" w:eastAsia="仿宋_GB2312" w:hAnsi="仿宋_GB2312" w:cs="仿宋_GB2312"/>
          <w:color w:val="000000" w:themeColor="text1"/>
          <w:sz w:val="32"/>
          <w:szCs w:val="32"/>
        </w:rPr>
      </w:pPr>
    </w:p>
    <w:p w:rsidR="00E27E88" w:rsidRPr="008F65F0" w:rsidRDefault="00E27E88" w:rsidP="00E27E88">
      <w:pPr>
        <w:spacing w:line="560" w:lineRule="exact"/>
        <w:ind w:firstLineChars="2000" w:firstLine="6400"/>
        <w:rPr>
          <w:color w:val="000000" w:themeColor="text1"/>
        </w:rPr>
      </w:pPr>
      <w:r w:rsidRPr="008F65F0">
        <w:rPr>
          <w:rFonts w:ascii="仿宋_GB2312" w:eastAsia="仿宋_GB2312" w:hAnsi="仿宋_GB2312" w:cs="仿宋_GB2312" w:hint="eastAsia"/>
          <w:color w:val="000000" w:themeColor="text1"/>
          <w:sz w:val="32"/>
          <w:szCs w:val="32"/>
        </w:rPr>
        <w:t xml:space="preserve">年    </w:t>
      </w:r>
      <w:r w:rsidRPr="008F65F0">
        <w:rPr>
          <w:rFonts w:ascii="仿宋" w:eastAsia="仿宋" w:hAnsi="仿宋" w:cs="仿宋" w:hint="eastAsia"/>
          <w:color w:val="000000" w:themeColor="text1"/>
          <w:kern w:val="0"/>
          <w:sz w:val="31"/>
          <w:szCs w:val="31"/>
        </w:rPr>
        <w:t>月    日</w:t>
      </w:r>
    </w:p>
    <w:p w:rsidR="00E27E88" w:rsidRPr="008F65F0" w:rsidRDefault="00E27E88" w:rsidP="00E27E88">
      <w:pPr>
        <w:widowControl/>
        <w:spacing w:line="560" w:lineRule="exact"/>
        <w:jc w:val="left"/>
        <w:rPr>
          <w:rFonts w:ascii="黑体" w:eastAsia="黑体" w:hAnsi="黑体" w:cs="黑体"/>
          <w:color w:val="000000" w:themeColor="text1"/>
          <w:sz w:val="32"/>
          <w:szCs w:val="32"/>
        </w:rPr>
      </w:pPr>
    </w:p>
    <w:p w:rsidR="00E27E88" w:rsidRPr="008F65F0" w:rsidRDefault="00E27E88" w:rsidP="00E27E88">
      <w:pPr>
        <w:widowControl/>
        <w:spacing w:line="560" w:lineRule="exact"/>
        <w:jc w:val="left"/>
        <w:rPr>
          <w:rFonts w:ascii="黑体" w:eastAsia="黑体" w:hAnsi="黑体" w:cs="黑体"/>
          <w:color w:val="000000" w:themeColor="text1"/>
          <w:sz w:val="32"/>
          <w:szCs w:val="32"/>
        </w:rPr>
      </w:pPr>
    </w:p>
    <w:p w:rsidR="00E27E88" w:rsidRPr="008F65F0" w:rsidRDefault="00E27E88" w:rsidP="00E27E88">
      <w:pPr>
        <w:widowControl/>
        <w:spacing w:line="560" w:lineRule="exact"/>
        <w:jc w:val="left"/>
        <w:rPr>
          <w:rFonts w:ascii="黑体" w:eastAsia="黑体" w:hAnsi="黑体" w:cs="黑体"/>
          <w:color w:val="000000" w:themeColor="text1"/>
          <w:sz w:val="32"/>
          <w:szCs w:val="32"/>
        </w:rPr>
      </w:pPr>
    </w:p>
    <w:p w:rsidR="00E27E88" w:rsidRPr="008F65F0" w:rsidRDefault="00E27E88" w:rsidP="00E27E88">
      <w:pPr>
        <w:widowControl/>
        <w:spacing w:line="400" w:lineRule="exact"/>
        <w:jc w:val="left"/>
        <w:rPr>
          <w:rFonts w:ascii="黑体" w:eastAsia="黑体" w:hAnsi="黑体" w:cs="黑体"/>
          <w:color w:val="000000" w:themeColor="text1"/>
          <w:sz w:val="32"/>
          <w:szCs w:val="32"/>
        </w:rPr>
      </w:pPr>
    </w:p>
    <w:p w:rsidR="00E27E88" w:rsidRPr="008F65F0" w:rsidRDefault="00E27E88" w:rsidP="00E27E88">
      <w:pPr>
        <w:widowControl/>
        <w:spacing w:line="400" w:lineRule="exact"/>
        <w:jc w:val="left"/>
        <w:rPr>
          <w:rFonts w:ascii="黑体" w:eastAsia="黑体" w:hAnsi="黑体" w:cs="黑体"/>
          <w:color w:val="000000" w:themeColor="text1"/>
          <w:sz w:val="32"/>
          <w:szCs w:val="32"/>
        </w:rPr>
      </w:pPr>
    </w:p>
    <w:p w:rsidR="00E27E88" w:rsidRPr="008F65F0" w:rsidRDefault="00E27E88" w:rsidP="00E27E88">
      <w:pPr>
        <w:widowControl/>
        <w:spacing w:line="400" w:lineRule="exact"/>
        <w:jc w:val="left"/>
        <w:rPr>
          <w:rFonts w:ascii="黑体" w:eastAsia="黑体" w:hAnsi="黑体" w:cs="黑体"/>
          <w:color w:val="000000" w:themeColor="text1"/>
          <w:sz w:val="32"/>
          <w:szCs w:val="32"/>
        </w:rPr>
      </w:pPr>
    </w:p>
    <w:p w:rsidR="00E27E88" w:rsidRPr="008F65F0" w:rsidRDefault="00E27E88" w:rsidP="00E27E88">
      <w:pPr>
        <w:widowControl/>
        <w:spacing w:line="400" w:lineRule="exact"/>
        <w:jc w:val="left"/>
        <w:rPr>
          <w:rFonts w:ascii="黑体" w:eastAsia="黑体" w:hAnsi="黑体" w:cs="黑体"/>
          <w:color w:val="000000" w:themeColor="text1"/>
          <w:sz w:val="32"/>
          <w:szCs w:val="32"/>
        </w:rPr>
      </w:pPr>
    </w:p>
    <w:p w:rsidR="00E27E88" w:rsidRPr="008F65F0" w:rsidRDefault="00E27E88" w:rsidP="00E27E88">
      <w:pPr>
        <w:widowControl/>
        <w:spacing w:line="400" w:lineRule="exact"/>
        <w:jc w:val="left"/>
        <w:rPr>
          <w:rFonts w:ascii="黑体" w:eastAsia="黑体" w:hAnsi="黑体" w:cs="黑体"/>
          <w:color w:val="000000" w:themeColor="text1"/>
          <w:sz w:val="32"/>
          <w:szCs w:val="32"/>
        </w:rPr>
      </w:pPr>
    </w:p>
    <w:p w:rsidR="00E27E88" w:rsidRPr="008F65F0" w:rsidRDefault="00E27E88" w:rsidP="00E27E88">
      <w:pPr>
        <w:widowControl/>
        <w:spacing w:line="400" w:lineRule="exact"/>
        <w:jc w:val="left"/>
        <w:rPr>
          <w:rFonts w:ascii="黑体" w:eastAsia="黑体" w:hAnsi="黑体" w:cs="黑体"/>
          <w:color w:val="000000" w:themeColor="text1"/>
          <w:sz w:val="32"/>
          <w:szCs w:val="32"/>
        </w:rPr>
      </w:pPr>
    </w:p>
    <w:p w:rsidR="00E27E88" w:rsidRPr="008F65F0" w:rsidRDefault="00E27E88" w:rsidP="00E27E88">
      <w:pPr>
        <w:widowControl/>
        <w:spacing w:line="400" w:lineRule="exact"/>
        <w:jc w:val="left"/>
        <w:rPr>
          <w:rFonts w:ascii="黑体" w:eastAsia="黑体" w:hAnsi="黑体" w:cs="黑体"/>
          <w:color w:val="000000" w:themeColor="text1"/>
          <w:sz w:val="32"/>
          <w:szCs w:val="32"/>
        </w:rPr>
      </w:pPr>
    </w:p>
    <w:p w:rsidR="00E27E88" w:rsidRPr="008F65F0" w:rsidRDefault="00E27E88" w:rsidP="00E27E88">
      <w:pPr>
        <w:widowControl/>
        <w:spacing w:line="400" w:lineRule="exact"/>
        <w:jc w:val="left"/>
        <w:rPr>
          <w:rFonts w:ascii="黑体" w:eastAsia="黑体" w:hAnsi="黑体" w:cs="黑体"/>
          <w:color w:val="000000" w:themeColor="text1"/>
          <w:sz w:val="32"/>
          <w:szCs w:val="32"/>
        </w:rPr>
      </w:pPr>
    </w:p>
    <w:p w:rsidR="00E27E88" w:rsidRPr="008F65F0" w:rsidRDefault="00E27E88" w:rsidP="00E27E88">
      <w:pPr>
        <w:widowControl/>
        <w:spacing w:line="400" w:lineRule="exact"/>
        <w:jc w:val="left"/>
        <w:rPr>
          <w:rFonts w:ascii="黑体" w:eastAsia="黑体" w:hAnsi="黑体" w:cs="黑体"/>
          <w:color w:val="000000" w:themeColor="text1"/>
          <w:sz w:val="32"/>
          <w:szCs w:val="32"/>
        </w:rPr>
      </w:pPr>
    </w:p>
    <w:p w:rsidR="00E27E88" w:rsidRPr="008F65F0" w:rsidRDefault="00E27E88" w:rsidP="00E27E88">
      <w:pPr>
        <w:widowControl/>
        <w:spacing w:line="400" w:lineRule="exact"/>
        <w:jc w:val="left"/>
        <w:rPr>
          <w:rFonts w:ascii="黑体" w:eastAsia="黑体" w:hAnsi="黑体" w:cs="黑体"/>
          <w:color w:val="000000" w:themeColor="text1"/>
          <w:sz w:val="32"/>
          <w:szCs w:val="32"/>
        </w:rPr>
      </w:pPr>
    </w:p>
    <w:p w:rsidR="00E27E88" w:rsidRPr="008F65F0" w:rsidRDefault="00E27E88" w:rsidP="00E27E88">
      <w:pPr>
        <w:widowControl/>
        <w:spacing w:line="400" w:lineRule="exact"/>
        <w:jc w:val="left"/>
        <w:rPr>
          <w:rFonts w:ascii="黑体" w:eastAsia="黑体" w:hAnsi="黑体" w:cs="黑体"/>
          <w:color w:val="000000" w:themeColor="text1"/>
          <w:sz w:val="32"/>
          <w:szCs w:val="32"/>
        </w:rPr>
      </w:pPr>
    </w:p>
    <w:p w:rsidR="00E27E88" w:rsidRPr="008F65F0" w:rsidRDefault="00E27E88" w:rsidP="00E27E88">
      <w:pPr>
        <w:widowControl/>
        <w:spacing w:line="400" w:lineRule="exact"/>
        <w:jc w:val="left"/>
        <w:rPr>
          <w:rFonts w:ascii="黑体" w:eastAsia="黑体" w:hAnsi="黑体" w:cs="黑体"/>
          <w:color w:val="000000" w:themeColor="text1"/>
          <w:sz w:val="32"/>
          <w:szCs w:val="32"/>
        </w:rPr>
      </w:pPr>
    </w:p>
    <w:p w:rsidR="00E27E88" w:rsidRPr="008F65F0" w:rsidRDefault="00E27E88" w:rsidP="00E27E88">
      <w:pPr>
        <w:widowControl/>
        <w:spacing w:line="400" w:lineRule="exact"/>
        <w:jc w:val="left"/>
        <w:rPr>
          <w:rFonts w:ascii="黑体" w:eastAsia="黑体" w:hAnsi="黑体" w:cs="黑体"/>
          <w:color w:val="000000" w:themeColor="text1"/>
          <w:sz w:val="32"/>
          <w:szCs w:val="32"/>
        </w:rPr>
      </w:pPr>
      <w:r w:rsidRPr="008F65F0">
        <w:rPr>
          <w:rFonts w:ascii="黑体" w:eastAsia="黑体" w:hAnsi="黑体" w:cs="黑体" w:hint="eastAsia"/>
          <w:color w:val="000000" w:themeColor="text1"/>
          <w:sz w:val="32"/>
          <w:szCs w:val="32"/>
        </w:rPr>
        <w:lastRenderedPageBreak/>
        <w:t>附件 7</w:t>
      </w:r>
    </w:p>
    <w:p w:rsidR="00E27E88" w:rsidRPr="008F65F0" w:rsidRDefault="00E27E88" w:rsidP="00E27E88">
      <w:pPr>
        <w:widowControl/>
        <w:spacing w:line="560" w:lineRule="exact"/>
        <w:jc w:val="center"/>
        <w:rPr>
          <w:rFonts w:ascii="华文中宋" w:eastAsia="华文中宋" w:hAnsi="华文中宋" w:cs="华文中宋"/>
          <w:b/>
          <w:color w:val="000000" w:themeColor="text1"/>
          <w:kern w:val="0"/>
          <w:sz w:val="43"/>
          <w:szCs w:val="43"/>
        </w:rPr>
      </w:pPr>
    </w:p>
    <w:p w:rsidR="00E27E88" w:rsidRPr="008F65F0" w:rsidRDefault="00E27E88" w:rsidP="00E27E88">
      <w:pPr>
        <w:widowControl/>
        <w:spacing w:line="560" w:lineRule="exact"/>
        <w:jc w:val="center"/>
        <w:rPr>
          <w:rFonts w:ascii="华文中宋" w:eastAsia="华文中宋" w:hAnsi="华文中宋" w:cs="华文中宋"/>
          <w:b/>
          <w:color w:val="000000" w:themeColor="text1"/>
          <w:kern w:val="0"/>
          <w:sz w:val="43"/>
          <w:szCs w:val="43"/>
        </w:rPr>
      </w:pPr>
      <w:r w:rsidRPr="008F65F0">
        <w:rPr>
          <w:rFonts w:ascii="华文中宋" w:eastAsia="华文中宋" w:hAnsi="华文中宋" w:cs="华文中宋" w:hint="eastAsia"/>
          <w:b/>
          <w:color w:val="000000" w:themeColor="text1"/>
          <w:kern w:val="0"/>
          <w:sz w:val="43"/>
          <w:szCs w:val="43"/>
        </w:rPr>
        <w:t xml:space="preserve">甘肃省2021-2023 </w:t>
      </w:r>
      <w:r w:rsidR="002F28CC" w:rsidRPr="008F65F0">
        <w:rPr>
          <w:rFonts w:ascii="华文中宋" w:eastAsia="华文中宋" w:hAnsi="华文中宋" w:cs="华文中宋" w:hint="eastAsia"/>
          <w:b/>
          <w:color w:val="000000" w:themeColor="text1"/>
          <w:kern w:val="0"/>
          <w:sz w:val="43"/>
          <w:szCs w:val="43"/>
        </w:rPr>
        <w:t>年日光温室钢结构骨架</w:t>
      </w:r>
      <w:r w:rsidRPr="008F65F0">
        <w:rPr>
          <w:rFonts w:ascii="华文中宋" w:eastAsia="华文中宋" w:hAnsi="华文中宋" w:cs="华文中宋" w:hint="eastAsia"/>
          <w:b/>
          <w:color w:val="000000" w:themeColor="text1"/>
          <w:kern w:val="0"/>
          <w:sz w:val="43"/>
          <w:szCs w:val="43"/>
        </w:rPr>
        <w:t>成套设备购置补贴购机者承诺书</w:t>
      </w:r>
    </w:p>
    <w:p w:rsidR="00E27E88" w:rsidRPr="008F65F0" w:rsidRDefault="00E27E88" w:rsidP="00E27E88">
      <w:pPr>
        <w:widowControl/>
        <w:spacing w:line="560" w:lineRule="exact"/>
        <w:jc w:val="center"/>
        <w:rPr>
          <w:rFonts w:ascii="华文中宋" w:eastAsia="华文中宋" w:hAnsi="华文中宋" w:cs="华文中宋"/>
          <w:b/>
          <w:color w:val="000000" w:themeColor="text1"/>
          <w:kern w:val="0"/>
          <w:sz w:val="43"/>
          <w:szCs w:val="43"/>
        </w:rPr>
      </w:pPr>
    </w:p>
    <w:p w:rsidR="00E27E88" w:rsidRPr="008F65F0" w:rsidRDefault="00E27E88" w:rsidP="00E27E88">
      <w:pPr>
        <w:spacing w:line="560" w:lineRule="exact"/>
        <w:ind w:firstLineChars="200" w:firstLine="640"/>
        <w:rPr>
          <w:rFonts w:ascii="仿宋_GB2312" w:eastAsia="仿宋_GB2312" w:hAnsi="仿宋_GB2312" w:cs="仿宋_GB2312"/>
          <w:color w:val="000000" w:themeColor="text1"/>
          <w:sz w:val="32"/>
          <w:szCs w:val="32"/>
        </w:rPr>
      </w:pPr>
      <w:r w:rsidRPr="008F65F0">
        <w:rPr>
          <w:rFonts w:ascii="仿宋_GB2312" w:eastAsia="仿宋_GB2312" w:hAnsi="仿宋_GB2312" w:cs="仿宋_GB2312" w:hint="eastAsia"/>
          <w:color w:val="000000" w:themeColor="text1"/>
          <w:sz w:val="32"/>
          <w:szCs w:val="32"/>
        </w:rPr>
        <w:t>1.我（单位）完全了解农机购置补贴有关政策，保证补贴产品主要技术参数、配置、材质、安装标准等与《甘肃省2021-2023</w:t>
      </w:r>
      <w:r w:rsidR="002F28CC" w:rsidRPr="008F65F0">
        <w:rPr>
          <w:rFonts w:ascii="仿宋_GB2312" w:eastAsia="仿宋_GB2312" w:hAnsi="仿宋_GB2312" w:cs="仿宋_GB2312" w:hint="eastAsia"/>
          <w:color w:val="000000" w:themeColor="text1"/>
          <w:sz w:val="32"/>
          <w:szCs w:val="32"/>
        </w:rPr>
        <w:t>年日光温室钢结构</w:t>
      </w:r>
      <w:r w:rsidRPr="008F65F0">
        <w:rPr>
          <w:rFonts w:ascii="仿宋_GB2312" w:eastAsia="仿宋_GB2312" w:hAnsi="仿宋_GB2312" w:cs="仿宋_GB2312" w:hint="eastAsia"/>
          <w:color w:val="000000" w:themeColor="text1"/>
          <w:sz w:val="32"/>
          <w:szCs w:val="32"/>
        </w:rPr>
        <w:t>骨架成套设备购置补贴额一览表》和《甘肃省2021-2023</w:t>
      </w:r>
      <w:r w:rsidR="002F28CC" w:rsidRPr="008F65F0">
        <w:rPr>
          <w:rFonts w:ascii="仿宋_GB2312" w:eastAsia="仿宋_GB2312" w:hAnsi="仿宋_GB2312" w:cs="仿宋_GB2312" w:hint="eastAsia"/>
          <w:color w:val="000000" w:themeColor="text1"/>
          <w:sz w:val="32"/>
          <w:szCs w:val="32"/>
        </w:rPr>
        <w:t>年日光温室钢结构</w:t>
      </w:r>
      <w:r w:rsidRPr="008F65F0">
        <w:rPr>
          <w:rFonts w:ascii="仿宋_GB2312" w:eastAsia="仿宋_GB2312" w:hAnsi="仿宋_GB2312" w:cs="仿宋_GB2312" w:hint="eastAsia"/>
          <w:color w:val="000000" w:themeColor="text1"/>
          <w:sz w:val="32"/>
          <w:szCs w:val="32"/>
        </w:rPr>
        <w:t xml:space="preserve">骨架技术规范（试行）》内容要求一致。 </w:t>
      </w:r>
    </w:p>
    <w:p w:rsidR="00E27E88" w:rsidRPr="008F65F0" w:rsidRDefault="00E27E88" w:rsidP="00E27E88">
      <w:pPr>
        <w:spacing w:line="560" w:lineRule="exact"/>
        <w:ind w:firstLineChars="200" w:firstLine="640"/>
        <w:rPr>
          <w:rFonts w:ascii="仿宋_GB2312" w:eastAsia="仿宋_GB2312" w:hAnsi="仿宋_GB2312" w:cs="仿宋_GB2312"/>
          <w:color w:val="000000" w:themeColor="text1"/>
          <w:sz w:val="32"/>
          <w:szCs w:val="32"/>
        </w:rPr>
      </w:pPr>
      <w:r w:rsidRPr="008F65F0">
        <w:rPr>
          <w:rFonts w:ascii="仿宋_GB2312" w:eastAsia="仿宋_GB2312" w:hAnsi="仿宋_GB2312" w:cs="仿宋_GB2312" w:hint="eastAsia"/>
          <w:color w:val="000000" w:themeColor="text1"/>
          <w:sz w:val="32"/>
          <w:szCs w:val="32"/>
        </w:rPr>
        <w:t>2.如发现所购产品补贴比例过高，第一时间主动向县级农业 农村（农机）部门书面报告。</w:t>
      </w:r>
    </w:p>
    <w:p w:rsidR="00E27E88" w:rsidRPr="008F65F0" w:rsidRDefault="00E27E88" w:rsidP="00E27E88">
      <w:pPr>
        <w:spacing w:line="560" w:lineRule="exact"/>
        <w:ind w:firstLineChars="200" w:firstLine="640"/>
        <w:rPr>
          <w:rFonts w:ascii="仿宋_GB2312" w:eastAsia="仿宋_GB2312" w:hAnsi="仿宋_GB2312" w:cs="仿宋_GB2312"/>
          <w:color w:val="000000" w:themeColor="text1"/>
          <w:sz w:val="32"/>
          <w:szCs w:val="32"/>
        </w:rPr>
      </w:pPr>
      <w:r w:rsidRPr="008F65F0">
        <w:rPr>
          <w:rFonts w:ascii="仿宋_GB2312" w:eastAsia="仿宋_GB2312" w:hAnsi="仿宋_GB2312" w:cs="仿宋_GB2312" w:hint="eastAsia"/>
          <w:color w:val="000000" w:themeColor="text1"/>
          <w:sz w:val="32"/>
          <w:szCs w:val="32"/>
        </w:rPr>
        <w:t>3.严格遵守《农业机械购置补贴产品违规经营行为处理办 法》（农办机〔2017〕26 号）有关规定。</w:t>
      </w:r>
    </w:p>
    <w:p w:rsidR="00E27E88" w:rsidRPr="008F65F0" w:rsidRDefault="00E27E88" w:rsidP="00E27E88">
      <w:pPr>
        <w:spacing w:line="560" w:lineRule="exact"/>
        <w:ind w:firstLineChars="200" w:firstLine="640"/>
        <w:rPr>
          <w:rFonts w:ascii="仿宋_GB2312" w:eastAsia="仿宋_GB2312" w:hAnsi="仿宋_GB2312" w:cs="仿宋_GB2312"/>
          <w:color w:val="000000" w:themeColor="text1"/>
          <w:sz w:val="32"/>
          <w:szCs w:val="32"/>
        </w:rPr>
      </w:pPr>
      <w:r w:rsidRPr="008F65F0">
        <w:rPr>
          <w:rFonts w:ascii="仿宋_GB2312" w:eastAsia="仿宋_GB2312" w:hAnsi="仿宋_GB2312" w:cs="仿宋_GB2312" w:hint="eastAsia"/>
          <w:color w:val="000000" w:themeColor="text1"/>
          <w:sz w:val="32"/>
          <w:szCs w:val="32"/>
        </w:rPr>
        <w:t>4.承诺购机、付款等行为真实，所提供材料真实、准确、有 效，如提供虚假材料，愿意承担相应法律责任。</w:t>
      </w:r>
    </w:p>
    <w:p w:rsidR="00E27E88" w:rsidRPr="008F65F0" w:rsidRDefault="00E27E88" w:rsidP="00E27E88">
      <w:pPr>
        <w:spacing w:line="560" w:lineRule="exact"/>
        <w:ind w:firstLineChars="200" w:firstLine="640"/>
        <w:rPr>
          <w:rFonts w:ascii="仿宋_GB2312" w:eastAsia="仿宋_GB2312" w:hAnsi="仿宋_GB2312" w:cs="仿宋_GB2312"/>
          <w:color w:val="000000" w:themeColor="text1"/>
          <w:sz w:val="32"/>
          <w:szCs w:val="32"/>
        </w:rPr>
      </w:pPr>
      <w:r w:rsidRPr="008F65F0">
        <w:rPr>
          <w:rFonts w:ascii="仿宋_GB2312" w:eastAsia="仿宋_GB2312" w:hAnsi="仿宋_GB2312" w:cs="仿宋_GB2312" w:hint="eastAsia"/>
          <w:color w:val="000000" w:themeColor="text1"/>
          <w:sz w:val="32"/>
          <w:szCs w:val="32"/>
        </w:rPr>
        <w:t xml:space="preserve">5.绝不参与虚报、冒领、套购农机补贴等行为。安全、正确 使用补贴机具，并关注使用效果。 </w:t>
      </w:r>
    </w:p>
    <w:p w:rsidR="00E27E88" w:rsidRPr="008F65F0" w:rsidRDefault="00E27E88" w:rsidP="00E27E88">
      <w:pPr>
        <w:spacing w:line="560" w:lineRule="exact"/>
        <w:ind w:firstLineChars="200" w:firstLine="640"/>
        <w:rPr>
          <w:rFonts w:ascii="仿宋_GB2312" w:eastAsia="仿宋_GB2312" w:hAnsi="仿宋_GB2312" w:cs="仿宋_GB2312"/>
          <w:color w:val="000000" w:themeColor="text1"/>
          <w:sz w:val="32"/>
          <w:szCs w:val="32"/>
        </w:rPr>
      </w:pPr>
    </w:p>
    <w:p w:rsidR="00E27E88" w:rsidRPr="008F65F0" w:rsidRDefault="00E27E88" w:rsidP="00E27E88">
      <w:pPr>
        <w:spacing w:line="560" w:lineRule="exact"/>
        <w:ind w:firstLineChars="200" w:firstLine="640"/>
        <w:rPr>
          <w:rFonts w:ascii="仿宋_GB2312" w:eastAsia="仿宋_GB2312" w:hAnsi="仿宋_GB2312" w:cs="仿宋_GB2312"/>
          <w:color w:val="000000" w:themeColor="text1"/>
          <w:sz w:val="32"/>
          <w:szCs w:val="32"/>
        </w:rPr>
      </w:pPr>
      <w:r w:rsidRPr="008F65F0">
        <w:rPr>
          <w:rFonts w:ascii="仿宋_GB2312" w:eastAsia="仿宋_GB2312" w:hAnsi="仿宋_GB2312" w:cs="仿宋_GB2312" w:hint="eastAsia"/>
          <w:color w:val="000000" w:themeColor="text1"/>
          <w:sz w:val="32"/>
          <w:szCs w:val="32"/>
        </w:rPr>
        <w:t xml:space="preserve">购机者(签字盖章)： </w:t>
      </w:r>
    </w:p>
    <w:p w:rsidR="00E27E88" w:rsidRPr="008F65F0" w:rsidRDefault="00E27E88" w:rsidP="00E27E88">
      <w:pPr>
        <w:spacing w:line="560" w:lineRule="exact"/>
        <w:ind w:firstLineChars="200" w:firstLine="640"/>
        <w:rPr>
          <w:rFonts w:ascii="仿宋_GB2312" w:eastAsia="仿宋_GB2312" w:hAnsi="仿宋_GB2312" w:cs="仿宋_GB2312"/>
          <w:color w:val="000000" w:themeColor="text1"/>
          <w:sz w:val="32"/>
          <w:szCs w:val="32"/>
        </w:rPr>
      </w:pPr>
    </w:p>
    <w:p w:rsidR="00E27E88" w:rsidRPr="008F65F0" w:rsidRDefault="00E27E88" w:rsidP="00E27E88">
      <w:pPr>
        <w:spacing w:line="560" w:lineRule="exact"/>
        <w:ind w:firstLineChars="2000" w:firstLine="6400"/>
        <w:rPr>
          <w:color w:val="000000" w:themeColor="text1"/>
        </w:rPr>
      </w:pPr>
      <w:r w:rsidRPr="008F65F0">
        <w:rPr>
          <w:rFonts w:ascii="仿宋_GB2312" w:eastAsia="仿宋_GB2312" w:hAnsi="仿宋_GB2312" w:cs="仿宋_GB2312" w:hint="eastAsia"/>
          <w:color w:val="000000" w:themeColor="text1"/>
          <w:sz w:val="32"/>
          <w:szCs w:val="32"/>
        </w:rPr>
        <w:t xml:space="preserve">年    </w:t>
      </w:r>
      <w:r w:rsidRPr="008F65F0">
        <w:rPr>
          <w:rFonts w:ascii="仿宋" w:eastAsia="仿宋" w:hAnsi="仿宋" w:cs="仿宋" w:hint="eastAsia"/>
          <w:color w:val="000000" w:themeColor="text1"/>
          <w:kern w:val="0"/>
          <w:sz w:val="31"/>
          <w:szCs w:val="31"/>
        </w:rPr>
        <w:t>月    日</w:t>
      </w:r>
    </w:p>
    <w:p w:rsidR="00B87DF4" w:rsidRPr="008F65F0" w:rsidRDefault="00B87DF4">
      <w:pPr>
        <w:rPr>
          <w:color w:val="000000" w:themeColor="text1"/>
        </w:rPr>
      </w:pPr>
    </w:p>
    <w:sectPr w:rsidR="00B87DF4" w:rsidRPr="008F65F0" w:rsidSect="00F31824">
      <w:headerReference w:type="default" r:id="rId6"/>
      <w:footerReference w:type="default" r:id="rId7"/>
      <w:pgSz w:w="11906" w:h="16838"/>
      <w:pgMar w:top="2098" w:right="1531" w:bottom="1984" w:left="1531"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8C9" w:rsidRDefault="00BE68C9" w:rsidP="0072710B">
      <w:r>
        <w:separator/>
      </w:r>
    </w:p>
  </w:endnote>
  <w:endnote w:type="continuationSeparator" w:id="0">
    <w:p w:rsidR="00BE68C9" w:rsidRDefault="00BE68C9" w:rsidP="00727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824" w:rsidRDefault="00137127">
    <w:pPr>
      <w:pStyle w:val="a5"/>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139700"/>
              <wp:effectExtent l="0" t="0" r="17145" b="1270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39700"/>
                      </a:xfrm>
                      <a:prstGeom prst="rect">
                        <a:avLst/>
                      </a:prstGeom>
                      <a:noFill/>
                      <a:ln>
                        <a:noFill/>
                      </a:ln>
                    </wps:spPr>
                    <wps:txbx>
                      <w:txbxContent>
                        <w:p w:rsidR="00F31824" w:rsidRDefault="00BE68C9">
                          <w:pPr>
                            <w:pStyle w:val="a5"/>
                          </w:pPr>
                          <w:r>
                            <w:rPr>
                              <w:noProof/>
                            </w:rPr>
                            <w:fldChar w:fldCharType="begin"/>
                          </w:r>
                          <w:r>
                            <w:rPr>
                              <w:noProof/>
                            </w:rPr>
                            <w:instrText xml:space="preserve"> PAGE  \* MERGEFORMAT </w:instrText>
                          </w:r>
                          <w:r>
                            <w:rPr>
                              <w:noProof/>
                            </w:rPr>
                            <w:fldChar w:fldCharType="separate"/>
                          </w:r>
                          <w:r w:rsidR="00137127">
                            <w:rPr>
                              <w:noProof/>
                            </w:rPr>
                            <w:t>20</w:t>
                          </w:r>
                          <w:r>
                            <w:rPr>
                              <w:noProof/>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26" type="#_x0000_t202" style="position:absolute;margin-left:0;margin-top:0;width:4.6pt;height:11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" filled="f" stroked="f">
              <v:path arrowok="t"/>
              <v:textbox style="mso-fit-shape-to-text:t" inset="0,0,0,0">
                <w:txbxContent>
                  <w:p w:rsidR="00F31824" w:rsidRDefault="00BE68C9">
                    <w:pPr>
                      <w:pStyle w:val="a5"/>
                    </w:pPr>
                    <w:r>
                      <w:rPr>
                        <w:noProof/>
                      </w:rPr>
                      <w:fldChar w:fldCharType="begin"/>
                    </w:r>
                    <w:r>
                      <w:rPr>
                        <w:noProof/>
                      </w:rPr>
                      <w:instrText xml:space="preserve"> PAGE  \* MERGEFORMAT </w:instrText>
                    </w:r>
                    <w:r>
                      <w:rPr>
                        <w:noProof/>
                      </w:rPr>
                      <w:fldChar w:fldCharType="separate"/>
                    </w:r>
                    <w:r w:rsidR="00137127">
                      <w:rPr>
                        <w:noProof/>
                      </w:rPr>
                      <w:t>20</w:t>
                    </w:r>
                    <w:r>
                      <w:rPr>
                        <w:noProof/>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8C9" w:rsidRDefault="00BE68C9" w:rsidP="0072710B">
      <w:r>
        <w:separator/>
      </w:r>
    </w:p>
  </w:footnote>
  <w:footnote w:type="continuationSeparator" w:id="0">
    <w:p w:rsidR="00BE68C9" w:rsidRDefault="00BE68C9" w:rsidP="007271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824" w:rsidRDefault="00F31824">
    <w:pPr>
      <w:pStyle w:val="a6"/>
      <w:pBdr>
        <w:bottom w:val="none" w:sz="0" w:space="1" w:color="auto"/>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E88"/>
    <w:rsid w:val="000001CB"/>
    <w:rsid w:val="00042580"/>
    <w:rsid w:val="000F6FF4"/>
    <w:rsid w:val="00137127"/>
    <w:rsid w:val="00163012"/>
    <w:rsid w:val="00215FA3"/>
    <w:rsid w:val="0029292B"/>
    <w:rsid w:val="002F28CC"/>
    <w:rsid w:val="004C2C7E"/>
    <w:rsid w:val="005555D5"/>
    <w:rsid w:val="0056100B"/>
    <w:rsid w:val="00594F8C"/>
    <w:rsid w:val="0072710B"/>
    <w:rsid w:val="008F65F0"/>
    <w:rsid w:val="009E7DB5"/>
    <w:rsid w:val="00B87DF4"/>
    <w:rsid w:val="00BE68C9"/>
    <w:rsid w:val="00C85BC0"/>
    <w:rsid w:val="00DA7542"/>
    <w:rsid w:val="00E27E88"/>
    <w:rsid w:val="00E37CC8"/>
    <w:rsid w:val="00E57D3C"/>
    <w:rsid w:val="00F0142D"/>
    <w:rsid w:val="00F20FF2"/>
    <w:rsid w:val="00F22AED"/>
    <w:rsid w:val="00F24F76"/>
    <w:rsid w:val="00F31824"/>
    <w:rsid w:val="00FC3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554EA9-7D5E-441B-B4D5-D3712A5CC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E88"/>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semiHidden/>
    <w:unhideWhenUsed/>
    <w:qFormat/>
    <w:rsid w:val="00E27E88"/>
    <w:pPr>
      <w:ind w:firstLineChars="200" w:firstLine="420"/>
    </w:pPr>
  </w:style>
  <w:style w:type="paragraph" w:styleId="a4">
    <w:name w:val="Body Text"/>
    <w:basedOn w:val="a"/>
    <w:link w:val="Char"/>
    <w:uiPriority w:val="1"/>
    <w:qFormat/>
    <w:rsid w:val="00E27E88"/>
    <w:rPr>
      <w:rFonts w:ascii="Times New Roman" w:eastAsia="宋体" w:hAnsi="Times New Roman" w:cs="Times New Roman"/>
      <w:szCs w:val="21"/>
    </w:rPr>
  </w:style>
  <w:style w:type="character" w:customStyle="1" w:styleId="Char">
    <w:name w:val="正文文本 Char"/>
    <w:basedOn w:val="a0"/>
    <w:link w:val="a4"/>
    <w:uiPriority w:val="1"/>
    <w:rsid w:val="00E27E88"/>
    <w:rPr>
      <w:rFonts w:ascii="Times New Roman" w:eastAsia="宋体" w:hAnsi="Times New Roman" w:cs="Times New Roman"/>
      <w:szCs w:val="21"/>
    </w:rPr>
  </w:style>
  <w:style w:type="paragraph" w:styleId="a5">
    <w:name w:val="footer"/>
    <w:basedOn w:val="a"/>
    <w:link w:val="Char0"/>
    <w:uiPriority w:val="99"/>
    <w:unhideWhenUsed/>
    <w:qFormat/>
    <w:rsid w:val="00E27E88"/>
    <w:pPr>
      <w:tabs>
        <w:tab w:val="center" w:pos="4153"/>
        <w:tab w:val="right" w:pos="8306"/>
      </w:tabs>
      <w:snapToGrid w:val="0"/>
      <w:jc w:val="left"/>
    </w:pPr>
    <w:rPr>
      <w:sz w:val="18"/>
      <w:szCs w:val="18"/>
    </w:rPr>
  </w:style>
  <w:style w:type="character" w:customStyle="1" w:styleId="Char0">
    <w:name w:val="页脚 Char"/>
    <w:basedOn w:val="a0"/>
    <w:link w:val="a5"/>
    <w:uiPriority w:val="99"/>
    <w:rsid w:val="00E27E88"/>
    <w:rPr>
      <w:sz w:val="18"/>
      <w:szCs w:val="18"/>
    </w:rPr>
  </w:style>
  <w:style w:type="paragraph" w:styleId="a6">
    <w:name w:val="header"/>
    <w:basedOn w:val="a"/>
    <w:link w:val="Char1"/>
    <w:uiPriority w:val="99"/>
    <w:unhideWhenUsed/>
    <w:qFormat/>
    <w:rsid w:val="00E27E8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E27E88"/>
    <w:rPr>
      <w:sz w:val="18"/>
      <w:szCs w:val="18"/>
    </w:rPr>
  </w:style>
  <w:style w:type="character" w:styleId="a7">
    <w:name w:val="annotation reference"/>
    <w:basedOn w:val="a0"/>
    <w:uiPriority w:val="99"/>
    <w:unhideWhenUsed/>
    <w:qFormat/>
    <w:rsid w:val="00E27E88"/>
    <w:rPr>
      <w:sz w:val="21"/>
      <w:szCs w:val="21"/>
    </w:rPr>
  </w:style>
  <w:style w:type="paragraph" w:customStyle="1" w:styleId="a8">
    <w:name w:val="段"/>
    <w:qFormat/>
    <w:rsid w:val="00E27E88"/>
    <w:pPr>
      <w:autoSpaceDE w:val="0"/>
      <w:autoSpaceDN w:val="0"/>
      <w:ind w:firstLineChars="200" w:firstLine="200"/>
      <w:jc w:val="both"/>
    </w:pPr>
    <w:rPr>
      <w:rFonts w:ascii="宋体" w:eastAsia="宋体" w:hAnsi="Times New Roman" w:cs="Times New Roman"/>
      <w:kern w:val="0"/>
      <w:szCs w:val="20"/>
    </w:rPr>
  </w:style>
  <w:style w:type="paragraph" w:customStyle="1" w:styleId="a9">
    <w:name w:val="章标题"/>
    <w:next w:val="a8"/>
    <w:qFormat/>
    <w:rsid w:val="00E27E88"/>
    <w:pPr>
      <w:spacing w:beforeLines="50" w:afterLines="50"/>
      <w:jc w:val="both"/>
      <w:outlineLvl w:val="1"/>
    </w:pPr>
    <w:rPr>
      <w:rFonts w:ascii="黑体" w:eastAsia="黑体" w:hAnsi="Times New Roman" w:cs="Times New Roman"/>
      <w:kern w:val="0"/>
      <w:szCs w:val="20"/>
    </w:rPr>
  </w:style>
  <w:style w:type="paragraph" w:customStyle="1" w:styleId="aa">
    <w:name w:val="一级条标题"/>
    <w:next w:val="a8"/>
    <w:qFormat/>
    <w:rsid w:val="00E27E88"/>
    <w:pPr>
      <w:outlineLvl w:val="2"/>
    </w:pPr>
    <w:rPr>
      <w:rFonts w:ascii="Times New Roman" w:eastAsia="黑体" w:hAnsi="Times New Roman" w:cs="Times New Roman"/>
      <w:kern w:val="0"/>
      <w:szCs w:val="20"/>
    </w:rPr>
  </w:style>
  <w:style w:type="paragraph" w:customStyle="1" w:styleId="ab">
    <w:name w:val="二级条标题"/>
    <w:basedOn w:val="aa"/>
    <w:next w:val="a8"/>
    <w:qFormat/>
    <w:rsid w:val="00E27E88"/>
    <w:pPr>
      <w:outlineLvl w:val="3"/>
    </w:pPr>
  </w:style>
  <w:style w:type="paragraph" w:styleId="ac">
    <w:name w:val="List Paragraph"/>
    <w:basedOn w:val="a"/>
    <w:qFormat/>
    <w:rsid w:val="00E27E88"/>
    <w:pPr>
      <w:ind w:firstLineChars="200" w:firstLine="420"/>
    </w:pPr>
    <w:rPr>
      <w:rFonts w:ascii="Times New Roman" w:eastAsia="宋体" w:hAnsi="Times New Roman" w:cs="Times New Roman"/>
    </w:rPr>
  </w:style>
  <w:style w:type="paragraph" w:styleId="ad">
    <w:name w:val="Balloon Text"/>
    <w:basedOn w:val="a"/>
    <w:link w:val="Char2"/>
    <w:uiPriority w:val="99"/>
    <w:semiHidden/>
    <w:unhideWhenUsed/>
    <w:rsid w:val="005555D5"/>
    <w:rPr>
      <w:sz w:val="18"/>
      <w:szCs w:val="18"/>
    </w:rPr>
  </w:style>
  <w:style w:type="character" w:customStyle="1" w:styleId="Char2">
    <w:name w:val="批注框文本 Char"/>
    <w:basedOn w:val="a0"/>
    <w:link w:val="ad"/>
    <w:uiPriority w:val="99"/>
    <w:semiHidden/>
    <w:rsid w:val="005555D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1728</Words>
  <Characters>9855</Characters>
  <Application>Microsoft Office Word</Application>
  <DocSecurity>0</DocSecurity>
  <Lines>82</Lines>
  <Paragraphs>23</Paragraphs>
  <ScaleCrop>false</ScaleCrop>
  <Company>Far123</Company>
  <LinksUpToDate>false</LinksUpToDate>
  <CharactersWithSpaces>11560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2021-10-12T07:47:00Z</cp:lastPrinted>
  <dcterms:created xsi:type="dcterms:W3CDTF">2021-10-12T07:52:00Z</dcterms:created>
  <dcterms:modified xsi:type="dcterms:W3CDTF">2021-10-12T07:52:00Z</dcterms:modified>
</cp:coreProperties>
</file>