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5D8" w:rsidRDefault="002605D8">
      <w:pPr>
        <w:rPr>
          <w:rFonts w:hint="eastAsia"/>
        </w:rPr>
      </w:pPr>
    </w:p>
    <w:p w:rsidR="00221FE0" w:rsidRDefault="00221FE0">
      <w:pPr>
        <w:rPr>
          <w:rFonts w:hint="eastAsia"/>
        </w:rPr>
      </w:pPr>
    </w:p>
    <w:p w:rsidR="00221FE0" w:rsidRDefault="00221FE0">
      <w:pPr>
        <w:rPr>
          <w:rFonts w:hint="eastAsia"/>
        </w:rPr>
      </w:pPr>
    </w:p>
    <w:p w:rsidR="00221FE0" w:rsidRPr="00221FE0" w:rsidRDefault="00221FE0" w:rsidP="00221FE0">
      <w:pPr>
        <w:ind w:firstLineChars="200" w:firstLine="720"/>
        <w:rPr>
          <w:rFonts w:ascii="方正小标宋简体" w:eastAsia="方正小标宋简体" w:hint="eastAsia"/>
          <w:sz w:val="36"/>
          <w:szCs w:val="36"/>
        </w:rPr>
      </w:pPr>
      <w:r w:rsidRPr="00221FE0">
        <w:rPr>
          <w:rFonts w:ascii="方正小标宋简体" w:eastAsia="方正小标宋简体" w:hint="eastAsia"/>
          <w:sz w:val="36"/>
          <w:szCs w:val="36"/>
        </w:rPr>
        <w:t>崆峒区农机购置补贴信息公开和投诉处理制度</w:t>
      </w:r>
    </w:p>
    <w:p w:rsidR="00221FE0" w:rsidRDefault="00221FE0">
      <w:pPr>
        <w:rPr>
          <w:rFonts w:hint="eastAsia"/>
        </w:rPr>
      </w:pPr>
    </w:p>
    <w:p w:rsidR="00221FE0" w:rsidRDefault="00221FE0" w:rsidP="00221FE0">
      <w:pPr>
        <w:pStyle w:val="a3"/>
        <w:shd w:val="clear" w:color="auto" w:fill="FFFFFF"/>
        <w:jc w:val="center"/>
      </w:pPr>
      <w:r>
        <w:rPr>
          <w:rFonts w:ascii="黑体" w:eastAsia="黑体" w:hAnsi="黑体" w:hint="eastAsia"/>
          <w:color w:val="333333"/>
          <w:sz w:val="36"/>
          <w:szCs w:val="36"/>
          <w:shd w:val="clear" w:color="auto" w:fill="FFFFFF"/>
        </w:rPr>
        <w:t>第一章</w:t>
      </w:r>
      <w:r>
        <w:rPr>
          <w:rFonts w:hint="eastAsia"/>
          <w:color w:val="333333"/>
          <w:sz w:val="36"/>
          <w:szCs w:val="36"/>
          <w:shd w:val="clear" w:color="auto" w:fill="FFFFFF"/>
        </w:rPr>
        <w:t> </w:t>
      </w:r>
      <w:r>
        <w:rPr>
          <w:rFonts w:ascii="黑体" w:eastAsia="黑体" w:hAnsi="黑体" w:hint="eastAsia"/>
          <w:color w:val="333333"/>
          <w:sz w:val="36"/>
          <w:szCs w:val="36"/>
          <w:shd w:val="clear" w:color="auto" w:fill="FFFFFF"/>
        </w:rPr>
        <w:t>总则</w:t>
      </w:r>
    </w:p>
    <w:p w:rsidR="00221FE0" w:rsidRDefault="00221FE0" w:rsidP="00221FE0">
      <w:pPr>
        <w:pStyle w:val="a3"/>
        <w:shd w:val="clear" w:color="auto" w:fill="FFFFFF"/>
        <w:ind w:firstLine="720"/>
      </w:pPr>
      <w:r>
        <w:rPr>
          <w:rStyle w:val="a4"/>
          <w:rFonts w:ascii="仿宋" w:eastAsia="仿宋" w:hAnsi="仿宋" w:hint="eastAsia"/>
          <w:color w:val="333333"/>
          <w:sz w:val="36"/>
          <w:szCs w:val="36"/>
          <w:shd w:val="clear" w:color="auto" w:fill="FFFFFF"/>
        </w:rPr>
        <w:t>第一条</w:t>
      </w:r>
      <w:r>
        <w:rPr>
          <w:rFonts w:hint="eastAsia"/>
          <w:color w:val="333333"/>
          <w:sz w:val="36"/>
          <w:szCs w:val="36"/>
          <w:shd w:val="clear" w:color="auto" w:fill="FFFFFF"/>
        </w:rPr>
        <w:t> </w:t>
      </w:r>
      <w:r>
        <w:rPr>
          <w:rFonts w:ascii="仿宋" w:eastAsia="仿宋" w:hAnsi="仿宋" w:hint="eastAsia"/>
          <w:color w:val="333333"/>
          <w:sz w:val="36"/>
          <w:szCs w:val="36"/>
          <w:shd w:val="clear" w:color="auto" w:fill="FFFFFF"/>
        </w:rPr>
        <w:t>为了规范崆峒区农业机械购置补贴工作，根据农业部、财政部《农业机械购置补贴专项资金使用管理暂行办法》及其他有关规定，制定本制度。</w:t>
      </w:r>
    </w:p>
    <w:p w:rsidR="00221FE0" w:rsidRDefault="00221FE0" w:rsidP="00221FE0">
      <w:pPr>
        <w:pStyle w:val="a3"/>
        <w:shd w:val="clear" w:color="auto" w:fill="FFFFFF"/>
        <w:ind w:firstLine="720"/>
      </w:pPr>
      <w:r>
        <w:rPr>
          <w:rStyle w:val="a4"/>
          <w:rFonts w:ascii="仿宋" w:eastAsia="仿宋" w:hAnsi="仿宋" w:hint="eastAsia"/>
          <w:color w:val="333333"/>
          <w:sz w:val="36"/>
          <w:szCs w:val="36"/>
          <w:shd w:val="clear" w:color="auto" w:fill="FFFFFF"/>
        </w:rPr>
        <w:t>第二条</w:t>
      </w:r>
      <w:r>
        <w:rPr>
          <w:rStyle w:val="a4"/>
          <w:rFonts w:hint="eastAsia"/>
          <w:color w:val="333333"/>
          <w:sz w:val="36"/>
          <w:szCs w:val="36"/>
          <w:shd w:val="clear" w:color="auto" w:fill="FFFFFF"/>
        </w:rPr>
        <w:t> </w:t>
      </w:r>
      <w:r>
        <w:rPr>
          <w:rFonts w:ascii="仿宋" w:eastAsia="仿宋" w:hAnsi="仿宋" w:hint="eastAsia"/>
          <w:color w:val="333333"/>
          <w:sz w:val="36"/>
          <w:szCs w:val="36"/>
          <w:shd w:val="clear" w:color="auto" w:fill="FFFFFF"/>
        </w:rPr>
        <w:t>落实农业机械购置补贴政策必须接受社会、公众、舆论的监督、约束、审计和检查，主管部门应主动公开相关信息。</w:t>
      </w:r>
    </w:p>
    <w:p w:rsidR="00221FE0" w:rsidRDefault="00221FE0" w:rsidP="00221FE0">
      <w:pPr>
        <w:pStyle w:val="a3"/>
        <w:shd w:val="clear" w:color="auto" w:fill="FFFFFF"/>
        <w:ind w:firstLine="720"/>
      </w:pPr>
      <w:r>
        <w:rPr>
          <w:rStyle w:val="a4"/>
          <w:rFonts w:ascii="仿宋" w:eastAsia="仿宋" w:hAnsi="仿宋" w:hint="eastAsia"/>
          <w:color w:val="333333"/>
          <w:sz w:val="36"/>
          <w:szCs w:val="36"/>
          <w:shd w:val="clear" w:color="auto" w:fill="FFFFFF"/>
        </w:rPr>
        <w:t>第三条</w:t>
      </w:r>
      <w:r>
        <w:rPr>
          <w:rFonts w:hint="eastAsia"/>
          <w:color w:val="333333"/>
          <w:sz w:val="36"/>
          <w:szCs w:val="36"/>
          <w:shd w:val="clear" w:color="auto" w:fill="FFFFFF"/>
        </w:rPr>
        <w:t> </w:t>
      </w:r>
      <w:r>
        <w:rPr>
          <w:rFonts w:ascii="仿宋" w:eastAsia="仿宋" w:hAnsi="仿宋" w:hint="eastAsia"/>
          <w:color w:val="333333"/>
          <w:sz w:val="36"/>
          <w:szCs w:val="36"/>
          <w:shd w:val="clear" w:color="auto" w:fill="FFFFFF"/>
        </w:rPr>
        <w:t>崆峒区农业机械化推广中心要认真受理群众关于农业机械购置补贴工作的咨询、举报或投诉，及时办理上级批转的群众信访事项，不得以任何理由拒绝或推诿正常的投诉举报。</w:t>
      </w:r>
    </w:p>
    <w:p w:rsidR="00221FE0" w:rsidRDefault="00221FE0" w:rsidP="00221FE0">
      <w:pPr>
        <w:pStyle w:val="a3"/>
        <w:shd w:val="clear" w:color="auto" w:fill="FFFFFF"/>
        <w:jc w:val="center"/>
      </w:pPr>
      <w:r>
        <w:rPr>
          <w:rFonts w:ascii="黑体" w:eastAsia="黑体" w:hAnsi="黑体" w:hint="eastAsia"/>
          <w:color w:val="333333"/>
          <w:sz w:val="36"/>
          <w:szCs w:val="36"/>
          <w:shd w:val="clear" w:color="auto" w:fill="FFFFFF"/>
        </w:rPr>
        <w:t>第二章</w:t>
      </w:r>
      <w:r>
        <w:rPr>
          <w:rFonts w:hint="eastAsia"/>
          <w:color w:val="333333"/>
          <w:sz w:val="36"/>
          <w:szCs w:val="36"/>
          <w:shd w:val="clear" w:color="auto" w:fill="FFFFFF"/>
        </w:rPr>
        <w:t> </w:t>
      </w:r>
      <w:r>
        <w:rPr>
          <w:rFonts w:ascii="黑体" w:eastAsia="黑体" w:hAnsi="黑体" w:hint="eastAsia"/>
          <w:color w:val="333333"/>
          <w:sz w:val="36"/>
          <w:szCs w:val="36"/>
          <w:shd w:val="clear" w:color="auto" w:fill="FFFFFF"/>
        </w:rPr>
        <w:t>信息公开</w:t>
      </w:r>
    </w:p>
    <w:p w:rsidR="00221FE0" w:rsidRDefault="00221FE0" w:rsidP="00221FE0">
      <w:pPr>
        <w:pStyle w:val="a3"/>
        <w:shd w:val="clear" w:color="auto" w:fill="FFFFFF"/>
        <w:ind w:firstLine="720"/>
      </w:pPr>
      <w:r>
        <w:rPr>
          <w:rStyle w:val="a4"/>
          <w:rFonts w:ascii="仿宋" w:eastAsia="仿宋" w:hAnsi="仿宋" w:hint="eastAsia"/>
          <w:color w:val="333333"/>
          <w:sz w:val="36"/>
          <w:szCs w:val="36"/>
          <w:shd w:val="clear" w:color="auto" w:fill="FFFFFF"/>
        </w:rPr>
        <w:t>第四条</w:t>
      </w:r>
      <w:r>
        <w:rPr>
          <w:rFonts w:hint="eastAsia"/>
          <w:color w:val="333333"/>
          <w:sz w:val="36"/>
          <w:szCs w:val="36"/>
          <w:shd w:val="clear" w:color="auto" w:fill="FFFFFF"/>
        </w:rPr>
        <w:t> </w:t>
      </w:r>
      <w:r>
        <w:rPr>
          <w:rFonts w:ascii="仿宋" w:eastAsia="仿宋" w:hAnsi="仿宋" w:hint="eastAsia"/>
          <w:color w:val="333333"/>
          <w:sz w:val="36"/>
          <w:szCs w:val="36"/>
          <w:shd w:val="clear" w:color="auto" w:fill="FFFFFF"/>
        </w:rPr>
        <w:t>农业机械购置补贴政策信息公开应严格执行国家和甘肃省的有关规定。</w:t>
      </w:r>
    </w:p>
    <w:p w:rsidR="00221FE0" w:rsidRDefault="00221FE0" w:rsidP="00221FE0">
      <w:pPr>
        <w:pStyle w:val="a3"/>
        <w:shd w:val="clear" w:color="auto" w:fill="FFFFFF"/>
        <w:ind w:firstLine="720"/>
      </w:pPr>
      <w:r>
        <w:rPr>
          <w:rFonts w:ascii="仿宋" w:eastAsia="仿宋" w:hAnsi="仿宋" w:hint="eastAsia"/>
          <w:color w:val="333333"/>
          <w:sz w:val="36"/>
          <w:szCs w:val="36"/>
          <w:shd w:val="clear" w:color="auto" w:fill="FFFFFF"/>
        </w:rPr>
        <w:t>农业机械购置补贴政策信息凡是符合《中华人民共和国政府信息公开条例》（国务院令第492号）、</w:t>
      </w:r>
      <w:r>
        <w:rPr>
          <w:rFonts w:ascii="仿宋" w:eastAsia="仿宋" w:hAnsi="仿宋" w:hint="eastAsia"/>
          <w:color w:val="333333"/>
          <w:sz w:val="36"/>
          <w:szCs w:val="36"/>
          <w:shd w:val="clear" w:color="auto" w:fill="FFFFFF"/>
        </w:rPr>
        <w:lastRenderedPageBreak/>
        <w:t>《国务院办公厅关于施行〈中华人民共和国政府信息公开条例〉若干问题的意见》（国办发[2008]36号）、《农业部办公厅关于深入推进农机购置补贴政策信息公开工作的通知》（</w:t>
      </w:r>
      <w:proofErr w:type="gramStart"/>
      <w:r>
        <w:rPr>
          <w:rFonts w:ascii="仿宋" w:eastAsia="仿宋" w:hAnsi="仿宋" w:hint="eastAsia"/>
          <w:color w:val="333333"/>
          <w:sz w:val="36"/>
          <w:szCs w:val="36"/>
          <w:shd w:val="clear" w:color="auto" w:fill="FFFFFF"/>
        </w:rPr>
        <w:t>农办机</w:t>
      </w:r>
      <w:proofErr w:type="gramEnd"/>
      <w:r>
        <w:rPr>
          <w:rFonts w:ascii="仿宋" w:eastAsia="仿宋" w:hAnsi="仿宋" w:hint="eastAsia"/>
          <w:color w:val="333333"/>
          <w:sz w:val="36"/>
          <w:szCs w:val="36"/>
          <w:shd w:val="clear" w:color="auto" w:fill="FFFFFF"/>
        </w:rPr>
        <w:t>[2011]33号）等有关规定，均要分类整理，及时主动予以公开公示。</w:t>
      </w:r>
    </w:p>
    <w:p w:rsidR="00221FE0" w:rsidRDefault="00221FE0" w:rsidP="00221FE0">
      <w:pPr>
        <w:pStyle w:val="a3"/>
        <w:shd w:val="clear" w:color="auto" w:fill="FFFFFF"/>
        <w:ind w:firstLine="720"/>
      </w:pPr>
      <w:r>
        <w:rPr>
          <w:rStyle w:val="a4"/>
          <w:rFonts w:ascii="仿宋" w:eastAsia="仿宋" w:hAnsi="仿宋" w:hint="eastAsia"/>
          <w:color w:val="333333"/>
          <w:sz w:val="36"/>
          <w:szCs w:val="36"/>
          <w:shd w:val="clear" w:color="auto" w:fill="FFFFFF"/>
        </w:rPr>
        <w:t>第五条</w:t>
      </w:r>
      <w:r>
        <w:rPr>
          <w:rFonts w:hint="eastAsia"/>
          <w:color w:val="333333"/>
          <w:sz w:val="36"/>
          <w:szCs w:val="36"/>
          <w:shd w:val="clear" w:color="auto" w:fill="FFFFFF"/>
        </w:rPr>
        <w:t> </w:t>
      </w:r>
      <w:r>
        <w:rPr>
          <w:rFonts w:ascii="仿宋" w:eastAsia="仿宋" w:hAnsi="仿宋" w:hint="eastAsia"/>
          <w:color w:val="333333"/>
          <w:sz w:val="36"/>
          <w:szCs w:val="36"/>
          <w:shd w:val="clear" w:color="auto" w:fill="FFFFFF"/>
        </w:rPr>
        <w:t>农业机械购置补贴政策信息公开应遵守有关时限规定。</w:t>
      </w:r>
    </w:p>
    <w:p w:rsidR="00221FE0" w:rsidRDefault="00221FE0" w:rsidP="00221FE0">
      <w:pPr>
        <w:pStyle w:val="a3"/>
        <w:shd w:val="clear" w:color="auto" w:fill="FFFFFF"/>
        <w:ind w:firstLine="720"/>
      </w:pPr>
      <w:r>
        <w:rPr>
          <w:rFonts w:ascii="仿宋" w:eastAsia="仿宋" w:hAnsi="仿宋" w:hint="eastAsia"/>
          <w:color w:val="333333"/>
          <w:sz w:val="36"/>
          <w:szCs w:val="36"/>
          <w:shd w:val="clear" w:color="auto" w:fill="FFFFFF"/>
        </w:rPr>
        <w:t>政策信息公开公示时间应不少于7天，有关文件签发5个工作日内必须向社会公布，县级农机化（农牧）主管部门要至少每半个月公布一次补贴资金使用进度，并及时公开受益户有关信息。</w:t>
      </w:r>
    </w:p>
    <w:p w:rsidR="00221FE0" w:rsidRDefault="00221FE0" w:rsidP="00221FE0">
      <w:pPr>
        <w:pStyle w:val="a3"/>
        <w:shd w:val="clear" w:color="auto" w:fill="FFFFFF"/>
        <w:ind w:firstLine="720"/>
      </w:pPr>
      <w:r>
        <w:rPr>
          <w:rStyle w:val="a4"/>
          <w:rFonts w:ascii="仿宋" w:eastAsia="仿宋" w:hAnsi="仿宋" w:hint="eastAsia"/>
          <w:color w:val="333333"/>
          <w:sz w:val="36"/>
          <w:szCs w:val="36"/>
          <w:shd w:val="clear" w:color="auto" w:fill="FFFFFF"/>
        </w:rPr>
        <w:t>第六条</w:t>
      </w:r>
      <w:r>
        <w:rPr>
          <w:rFonts w:hint="eastAsia"/>
          <w:color w:val="333333"/>
          <w:sz w:val="36"/>
          <w:szCs w:val="36"/>
          <w:shd w:val="clear" w:color="auto" w:fill="FFFFFF"/>
        </w:rPr>
        <w:t> </w:t>
      </w:r>
      <w:r>
        <w:rPr>
          <w:rFonts w:ascii="仿宋" w:eastAsia="仿宋" w:hAnsi="仿宋" w:hint="eastAsia"/>
          <w:color w:val="333333"/>
          <w:sz w:val="36"/>
          <w:szCs w:val="36"/>
          <w:shd w:val="clear" w:color="auto" w:fill="FFFFFF"/>
        </w:rPr>
        <w:t>崆峒区农业机械化推广中心要将农业机械购置补贴政策信息列入政务公开和政务服务目录。相关政策信息应确保公示到村。</w:t>
      </w:r>
    </w:p>
    <w:p w:rsidR="00221FE0" w:rsidRDefault="00221FE0" w:rsidP="00221FE0">
      <w:pPr>
        <w:pStyle w:val="a3"/>
        <w:shd w:val="clear" w:color="auto" w:fill="FFFFFF"/>
        <w:ind w:firstLine="720"/>
      </w:pPr>
      <w:r>
        <w:rPr>
          <w:rFonts w:ascii="仿宋" w:eastAsia="仿宋" w:hAnsi="仿宋" w:hint="eastAsia"/>
          <w:color w:val="333333"/>
          <w:sz w:val="36"/>
          <w:szCs w:val="36"/>
          <w:shd w:val="clear" w:color="auto" w:fill="FFFFFF"/>
        </w:rPr>
        <w:t>要及时公开《2016年度农业机械购置补贴实施方案》、公开业务受理电话、举报投诉电话、传真、电子邮箱等联系方式。</w:t>
      </w:r>
    </w:p>
    <w:p w:rsidR="00221FE0" w:rsidRDefault="00221FE0" w:rsidP="00221FE0">
      <w:pPr>
        <w:pStyle w:val="a3"/>
        <w:shd w:val="clear" w:color="auto" w:fill="FFFFFF"/>
        <w:ind w:firstLine="720"/>
      </w:pPr>
      <w:r>
        <w:rPr>
          <w:rStyle w:val="a4"/>
          <w:rFonts w:ascii="仿宋" w:eastAsia="仿宋" w:hAnsi="仿宋" w:hint="eastAsia"/>
          <w:color w:val="333333"/>
          <w:sz w:val="36"/>
          <w:szCs w:val="36"/>
          <w:shd w:val="clear" w:color="auto" w:fill="FFFFFF"/>
        </w:rPr>
        <w:t>第七条</w:t>
      </w:r>
      <w:r>
        <w:rPr>
          <w:rFonts w:hint="eastAsia"/>
          <w:color w:val="333333"/>
          <w:sz w:val="36"/>
          <w:szCs w:val="36"/>
          <w:shd w:val="clear" w:color="auto" w:fill="FFFFFF"/>
        </w:rPr>
        <w:t> </w:t>
      </w:r>
      <w:r>
        <w:rPr>
          <w:rFonts w:ascii="仿宋" w:eastAsia="仿宋" w:hAnsi="仿宋" w:hint="eastAsia"/>
          <w:color w:val="333333"/>
          <w:sz w:val="36"/>
          <w:szCs w:val="36"/>
          <w:shd w:val="clear" w:color="auto" w:fill="FFFFFF"/>
        </w:rPr>
        <w:t>要依法加强农业机械购置补贴政策宣传，利用各种信息渠道做好舆论引导工作。</w:t>
      </w:r>
    </w:p>
    <w:p w:rsidR="00221FE0" w:rsidRDefault="00221FE0" w:rsidP="00221FE0">
      <w:pPr>
        <w:pStyle w:val="a3"/>
        <w:shd w:val="clear" w:color="auto" w:fill="FFFFFF"/>
        <w:jc w:val="center"/>
      </w:pPr>
      <w:r>
        <w:rPr>
          <w:rFonts w:ascii="黑体" w:eastAsia="黑体" w:hAnsi="黑体" w:hint="eastAsia"/>
          <w:color w:val="333333"/>
          <w:sz w:val="36"/>
          <w:szCs w:val="36"/>
          <w:shd w:val="clear" w:color="auto" w:fill="FFFFFF"/>
        </w:rPr>
        <w:lastRenderedPageBreak/>
        <w:t>第三章</w:t>
      </w:r>
      <w:r>
        <w:rPr>
          <w:rFonts w:hint="eastAsia"/>
          <w:color w:val="333333"/>
          <w:sz w:val="36"/>
          <w:szCs w:val="36"/>
          <w:shd w:val="clear" w:color="auto" w:fill="FFFFFF"/>
        </w:rPr>
        <w:t> </w:t>
      </w:r>
      <w:r>
        <w:rPr>
          <w:rFonts w:ascii="黑体" w:eastAsia="黑体" w:hAnsi="黑体" w:hint="eastAsia"/>
          <w:color w:val="333333"/>
          <w:sz w:val="36"/>
          <w:szCs w:val="36"/>
          <w:shd w:val="clear" w:color="auto" w:fill="FFFFFF"/>
        </w:rPr>
        <w:t>投诉处理</w:t>
      </w:r>
    </w:p>
    <w:p w:rsidR="00221FE0" w:rsidRDefault="00221FE0" w:rsidP="00221FE0">
      <w:pPr>
        <w:pStyle w:val="a3"/>
        <w:shd w:val="clear" w:color="auto" w:fill="FFFFFF"/>
        <w:ind w:firstLine="720"/>
      </w:pPr>
      <w:r>
        <w:rPr>
          <w:rStyle w:val="a4"/>
          <w:rFonts w:ascii="仿宋" w:eastAsia="仿宋" w:hAnsi="仿宋" w:hint="eastAsia"/>
          <w:color w:val="333333"/>
          <w:sz w:val="36"/>
          <w:szCs w:val="36"/>
          <w:shd w:val="clear" w:color="auto" w:fill="FFFFFF"/>
        </w:rPr>
        <w:t>第八条</w:t>
      </w:r>
      <w:r>
        <w:rPr>
          <w:rFonts w:hint="eastAsia"/>
          <w:color w:val="333333"/>
          <w:sz w:val="36"/>
          <w:szCs w:val="36"/>
          <w:shd w:val="clear" w:color="auto" w:fill="FFFFFF"/>
        </w:rPr>
        <w:t> </w:t>
      </w:r>
      <w:r>
        <w:rPr>
          <w:rFonts w:ascii="仿宋" w:eastAsia="仿宋" w:hAnsi="仿宋" w:hint="eastAsia"/>
          <w:color w:val="333333"/>
          <w:sz w:val="36"/>
          <w:szCs w:val="36"/>
          <w:shd w:val="clear" w:color="auto" w:fill="FFFFFF"/>
        </w:rPr>
        <w:t>农业机械购置补贴投诉处理工作应遵守《国务院信访工作条例》（国务院第431号令）和《甘肃省信访条例》有关规定。</w:t>
      </w:r>
    </w:p>
    <w:p w:rsidR="00221FE0" w:rsidRDefault="00221FE0" w:rsidP="00221FE0">
      <w:pPr>
        <w:pStyle w:val="a3"/>
        <w:shd w:val="clear" w:color="auto" w:fill="FFFFFF"/>
        <w:ind w:firstLine="720"/>
      </w:pPr>
      <w:r>
        <w:rPr>
          <w:rStyle w:val="a4"/>
          <w:rFonts w:ascii="仿宋" w:eastAsia="仿宋" w:hAnsi="仿宋" w:hint="eastAsia"/>
          <w:color w:val="333333"/>
          <w:sz w:val="36"/>
          <w:szCs w:val="36"/>
          <w:shd w:val="clear" w:color="auto" w:fill="FFFFFF"/>
        </w:rPr>
        <w:t>第九条</w:t>
      </w:r>
      <w:r>
        <w:rPr>
          <w:rFonts w:hint="eastAsia"/>
          <w:color w:val="333333"/>
          <w:sz w:val="36"/>
          <w:szCs w:val="36"/>
          <w:shd w:val="clear" w:color="auto" w:fill="FFFFFF"/>
        </w:rPr>
        <w:t> </w:t>
      </w:r>
      <w:r>
        <w:rPr>
          <w:rFonts w:ascii="仿宋" w:eastAsia="仿宋" w:hAnsi="仿宋" w:hint="eastAsia"/>
          <w:color w:val="333333"/>
          <w:sz w:val="36"/>
          <w:szCs w:val="36"/>
          <w:shd w:val="clear" w:color="auto" w:fill="FFFFFF"/>
        </w:rPr>
        <w:t>有下列情形之一的，</w:t>
      </w:r>
      <w:r>
        <w:rPr>
          <w:rFonts w:hint="eastAsia"/>
          <w:color w:val="333333"/>
          <w:sz w:val="36"/>
          <w:szCs w:val="36"/>
          <w:shd w:val="clear" w:color="auto" w:fill="FFFFFF"/>
        </w:rPr>
        <w:t> </w:t>
      </w:r>
      <w:r>
        <w:rPr>
          <w:rFonts w:ascii="仿宋" w:eastAsia="仿宋" w:hAnsi="仿宋" w:hint="eastAsia"/>
          <w:color w:val="333333"/>
          <w:sz w:val="36"/>
          <w:szCs w:val="36"/>
          <w:shd w:val="clear" w:color="auto" w:fill="FFFFFF"/>
        </w:rPr>
        <w:t>可以以信件、电话、传真、电子邮件等形式向崆峒区农业机械化推广中心投诉，并应提供相应购机手续、发票等凭证或其他有效证明：</w:t>
      </w:r>
    </w:p>
    <w:p w:rsidR="00221FE0" w:rsidRDefault="00221FE0" w:rsidP="00221FE0">
      <w:pPr>
        <w:pStyle w:val="a3"/>
        <w:shd w:val="clear" w:color="auto" w:fill="FFFFFF"/>
        <w:ind w:firstLine="720"/>
      </w:pPr>
      <w:r>
        <w:rPr>
          <w:rFonts w:ascii="仿宋" w:eastAsia="仿宋" w:hAnsi="仿宋" w:hint="eastAsia"/>
          <w:color w:val="333333"/>
          <w:sz w:val="36"/>
          <w:szCs w:val="36"/>
          <w:shd w:val="clear" w:color="auto" w:fill="FFFFFF"/>
        </w:rPr>
        <w:t>1.补贴工作人员违规违法操作、有失公平正义、履行职责不力的。</w:t>
      </w:r>
    </w:p>
    <w:p w:rsidR="00221FE0" w:rsidRDefault="00221FE0" w:rsidP="00221FE0">
      <w:pPr>
        <w:pStyle w:val="a3"/>
        <w:shd w:val="clear" w:color="auto" w:fill="FFFFFF"/>
        <w:ind w:firstLine="720"/>
      </w:pPr>
      <w:r>
        <w:rPr>
          <w:rFonts w:ascii="仿宋" w:eastAsia="仿宋" w:hAnsi="仿宋" w:hint="eastAsia"/>
          <w:color w:val="333333"/>
          <w:sz w:val="36"/>
          <w:szCs w:val="36"/>
          <w:shd w:val="clear" w:color="auto" w:fill="FFFFFF"/>
        </w:rPr>
        <w:t>2.补贴机具经销商不具备经营资质，违法违规经营，或所售补贴机具产品质量、服务质量出现问题的。</w:t>
      </w:r>
    </w:p>
    <w:p w:rsidR="00221FE0" w:rsidRDefault="00221FE0" w:rsidP="00221FE0">
      <w:pPr>
        <w:pStyle w:val="a3"/>
        <w:shd w:val="clear" w:color="auto" w:fill="FFFFFF"/>
        <w:ind w:firstLine="720"/>
      </w:pPr>
      <w:r>
        <w:rPr>
          <w:rFonts w:ascii="仿宋" w:eastAsia="仿宋" w:hAnsi="仿宋" w:hint="eastAsia"/>
          <w:color w:val="333333"/>
          <w:sz w:val="36"/>
          <w:szCs w:val="36"/>
          <w:shd w:val="clear" w:color="auto" w:fill="FFFFFF"/>
        </w:rPr>
        <w:t>3.违规倒卖补贴机具、倒卖补贴名额，违法套取补贴资金的。</w:t>
      </w:r>
    </w:p>
    <w:p w:rsidR="00221FE0" w:rsidRDefault="00221FE0" w:rsidP="00221FE0">
      <w:pPr>
        <w:pStyle w:val="a3"/>
        <w:shd w:val="clear" w:color="auto" w:fill="FFFFFF"/>
        <w:ind w:firstLine="720"/>
      </w:pPr>
      <w:r>
        <w:rPr>
          <w:rFonts w:ascii="仿宋" w:eastAsia="仿宋" w:hAnsi="仿宋" w:hint="eastAsia"/>
          <w:color w:val="333333"/>
          <w:sz w:val="36"/>
          <w:szCs w:val="36"/>
          <w:shd w:val="clear" w:color="auto" w:fill="FFFFFF"/>
        </w:rPr>
        <w:t>4.有关人员和单位违反法律法规和农业机械购置补贴政策规定的其他情形的。</w:t>
      </w:r>
    </w:p>
    <w:p w:rsidR="00221FE0" w:rsidRDefault="00221FE0" w:rsidP="00221FE0">
      <w:pPr>
        <w:pStyle w:val="a3"/>
        <w:shd w:val="clear" w:color="auto" w:fill="FFFFFF"/>
        <w:ind w:firstLine="720"/>
      </w:pPr>
      <w:r>
        <w:rPr>
          <w:rStyle w:val="a4"/>
          <w:rFonts w:ascii="仿宋" w:eastAsia="仿宋" w:hAnsi="仿宋" w:hint="eastAsia"/>
          <w:color w:val="333333"/>
          <w:sz w:val="36"/>
          <w:szCs w:val="36"/>
          <w:shd w:val="clear" w:color="auto" w:fill="FFFFFF"/>
        </w:rPr>
        <w:t>第十条</w:t>
      </w:r>
      <w:r>
        <w:rPr>
          <w:rFonts w:hint="eastAsia"/>
          <w:color w:val="333333"/>
          <w:sz w:val="36"/>
          <w:szCs w:val="36"/>
          <w:shd w:val="clear" w:color="auto" w:fill="FFFFFF"/>
        </w:rPr>
        <w:t> </w:t>
      </w:r>
      <w:r>
        <w:rPr>
          <w:rFonts w:ascii="仿宋" w:eastAsia="仿宋" w:hAnsi="仿宋" w:hint="eastAsia"/>
          <w:color w:val="333333"/>
          <w:sz w:val="36"/>
          <w:szCs w:val="36"/>
          <w:shd w:val="clear" w:color="auto" w:fill="FFFFFF"/>
        </w:rPr>
        <w:t>有下列情形之一的，投诉不予受理：</w:t>
      </w:r>
    </w:p>
    <w:p w:rsidR="00221FE0" w:rsidRDefault="00221FE0" w:rsidP="00221FE0">
      <w:pPr>
        <w:pStyle w:val="a3"/>
        <w:shd w:val="clear" w:color="auto" w:fill="FFFFFF"/>
        <w:ind w:firstLine="720"/>
      </w:pPr>
      <w:r>
        <w:rPr>
          <w:rFonts w:ascii="仿宋" w:eastAsia="仿宋" w:hAnsi="仿宋" w:hint="eastAsia"/>
          <w:color w:val="333333"/>
          <w:sz w:val="36"/>
          <w:szCs w:val="36"/>
          <w:shd w:val="clear" w:color="auto" w:fill="FFFFFF"/>
        </w:rPr>
        <w:t>1.没有明确的诉求和被投诉方的。</w:t>
      </w:r>
    </w:p>
    <w:p w:rsidR="00221FE0" w:rsidRDefault="00221FE0" w:rsidP="00221FE0">
      <w:pPr>
        <w:pStyle w:val="a3"/>
        <w:shd w:val="clear" w:color="auto" w:fill="FFFFFF"/>
        <w:ind w:firstLine="720"/>
      </w:pPr>
      <w:r>
        <w:rPr>
          <w:rFonts w:ascii="仿宋" w:eastAsia="仿宋" w:hAnsi="仿宋" w:hint="eastAsia"/>
          <w:color w:val="333333"/>
          <w:sz w:val="36"/>
          <w:szCs w:val="36"/>
          <w:shd w:val="clear" w:color="auto" w:fill="FFFFFF"/>
        </w:rPr>
        <w:lastRenderedPageBreak/>
        <w:t>2.在国家规定和生产企业承诺的“三包”服务之外发生质量纠纷的（因农业机械产品质量缺陷造成人身、财产伤害的除外）。</w:t>
      </w:r>
    </w:p>
    <w:p w:rsidR="00221FE0" w:rsidRDefault="00221FE0" w:rsidP="00221FE0">
      <w:pPr>
        <w:pStyle w:val="a3"/>
        <w:shd w:val="clear" w:color="auto" w:fill="FFFFFF"/>
        <w:ind w:firstLine="720"/>
      </w:pPr>
      <w:r>
        <w:rPr>
          <w:rFonts w:ascii="仿宋" w:eastAsia="仿宋" w:hAnsi="仿宋" w:hint="eastAsia"/>
          <w:color w:val="333333"/>
          <w:sz w:val="36"/>
          <w:szCs w:val="36"/>
          <w:shd w:val="clear" w:color="auto" w:fill="FFFFFF"/>
        </w:rPr>
        <w:t>3.法院、仲裁机构、有关行政部门、地方消费者协会或其他农业机械质量投诉机构已经受理或处理的。</w:t>
      </w:r>
    </w:p>
    <w:p w:rsidR="00221FE0" w:rsidRDefault="00221FE0" w:rsidP="00221FE0">
      <w:pPr>
        <w:pStyle w:val="a3"/>
        <w:shd w:val="clear" w:color="auto" w:fill="FFFFFF"/>
        <w:ind w:firstLine="720"/>
      </w:pPr>
      <w:r>
        <w:rPr>
          <w:rFonts w:ascii="仿宋" w:eastAsia="仿宋" w:hAnsi="仿宋" w:hint="eastAsia"/>
          <w:color w:val="333333"/>
          <w:sz w:val="36"/>
          <w:szCs w:val="36"/>
          <w:shd w:val="clear" w:color="auto" w:fill="FFFFFF"/>
        </w:rPr>
        <w:t>4.争议双方曾达成调解协议并已履行，且无新情况、新理由、新证据的。</w:t>
      </w:r>
    </w:p>
    <w:p w:rsidR="00221FE0" w:rsidRDefault="00221FE0" w:rsidP="00221FE0">
      <w:pPr>
        <w:pStyle w:val="a3"/>
        <w:shd w:val="clear" w:color="auto" w:fill="FFFFFF"/>
        <w:ind w:firstLine="720"/>
      </w:pPr>
      <w:r>
        <w:rPr>
          <w:rFonts w:ascii="仿宋" w:eastAsia="仿宋" w:hAnsi="仿宋" w:hint="eastAsia"/>
          <w:color w:val="333333"/>
          <w:sz w:val="36"/>
          <w:szCs w:val="36"/>
          <w:shd w:val="clear" w:color="auto" w:fill="FFFFFF"/>
        </w:rPr>
        <w:t>5.其他不符合有关法律、法规规定的。</w:t>
      </w:r>
    </w:p>
    <w:p w:rsidR="00221FE0" w:rsidRDefault="00221FE0" w:rsidP="00221FE0">
      <w:pPr>
        <w:pStyle w:val="a3"/>
        <w:shd w:val="clear" w:color="auto" w:fill="FFFFFF"/>
        <w:ind w:firstLine="720"/>
      </w:pPr>
      <w:r>
        <w:rPr>
          <w:rStyle w:val="a4"/>
          <w:rFonts w:ascii="仿宋" w:eastAsia="仿宋" w:hAnsi="仿宋" w:hint="eastAsia"/>
          <w:color w:val="333333"/>
          <w:sz w:val="36"/>
          <w:szCs w:val="36"/>
          <w:shd w:val="clear" w:color="auto" w:fill="FFFFFF"/>
        </w:rPr>
        <w:t>第十一条</w:t>
      </w:r>
      <w:r>
        <w:rPr>
          <w:rFonts w:hint="eastAsia"/>
          <w:color w:val="333333"/>
          <w:sz w:val="36"/>
          <w:szCs w:val="36"/>
          <w:shd w:val="clear" w:color="auto" w:fill="FFFFFF"/>
        </w:rPr>
        <w:t> </w:t>
      </w:r>
      <w:r>
        <w:rPr>
          <w:rFonts w:ascii="仿宋" w:eastAsia="仿宋" w:hAnsi="仿宋" w:hint="eastAsia"/>
          <w:color w:val="333333"/>
          <w:sz w:val="36"/>
          <w:szCs w:val="36"/>
          <w:shd w:val="clear" w:color="auto" w:fill="FFFFFF"/>
        </w:rPr>
        <w:t>投诉处理遵循分级管理原则，受理部门可以转批下一级部门办理，但县级不允许再向下转批。接受交办投诉举报案件的部门应认真负责办理，办理结果应及时报告交办部门，交办部门应对办理情况进行监督，对要求联系反馈的举报，处理后应及时反馈结果，并在适当范围内公开。</w:t>
      </w:r>
    </w:p>
    <w:p w:rsidR="00221FE0" w:rsidRDefault="00221FE0" w:rsidP="00221FE0">
      <w:pPr>
        <w:pStyle w:val="a3"/>
        <w:shd w:val="clear" w:color="auto" w:fill="FFFFFF"/>
        <w:ind w:firstLine="720"/>
      </w:pPr>
      <w:r>
        <w:rPr>
          <w:rStyle w:val="a4"/>
          <w:rFonts w:ascii="仿宋" w:eastAsia="仿宋" w:hAnsi="仿宋" w:hint="eastAsia"/>
          <w:color w:val="333333"/>
          <w:sz w:val="36"/>
          <w:szCs w:val="36"/>
          <w:shd w:val="clear" w:color="auto" w:fill="FFFFFF"/>
        </w:rPr>
        <w:t>第十二条</w:t>
      </w:r>
      <w:r>
        <w:rPr>
          <w:rFonts w:hint="eastAsia"/>
          <w:color w:val="333333"/>
          <w:sz w:val="36"/>
          <w:szCs w:val="36"/>
          <w:shd w:val="clear" w:color="auto" w:fill="FFFFFF"/>
        </w:rPr>
        <w:t> </w:t>
      </w:r>
      <w:r>
        <w:rPr>
          <w:rFonts w:ascii="仿宋" w:eastAsia="仿宋" w:hAnsi="仿宋" w:hint="eastAsia"/>
          <w:color w:val="333333"/>
          <w:sz w:val="36"/>
          <w:szCs w:val="36"/>
          <w:shd w:val="clear" w:color="auto" w:fill="FFFFFF"/>
        </w:rPr>
        <w:t>投诉处理工作原则上在10个工作日内完成，转批不应超过2个工作日，转批后处理应在7个工作日内完成。复杂投诉举报案件可适当延期，但一般不得超过30个工作日。已经触犯国家法律的案件应及时转交同级司法机关办理。</w:t>
      </w:r>
    </w:p>
    <w:p w:rsidR="00221FE0" w:rsidRDefault="00221FE0" w:rsidP="00221FE0">
      <w:pPr>
        <w:pStyle w:val="a3"/>
        <w:shd w:val="clear" w:color="auto" w:fill="FFFFFF"/>
        <w:ind w:firstLine="720"/>
      </w:pPr>
      <w:r>
        <w:rPr>
          <w:rStyle w:val="a4"/>
          <w:rFonts w:ascii="仿宋" w:eastAsia="仿宋" w:hAnsi="仿宋" w:hint="eastAsia"/>
          <w:color w:val="333333"/>
          <w:sz w:val="36"/>
          <w:szCs w:val="36"/>
          <w:shd w:val="clear" w:color="auto" w:fill="FFFFFF"/>
        </w:rPr>
        <w:lastRenderedPageBreak/>
        <w:t>第十三条</w:t>
      </w:r>
      <w:r>
        <w:rPr>
          <w:rFonts w:hint="eastAsia"/>
          <w:color w:val="333333"/>
          <w:sz w:val="36"/>
          <w:szCs w:val="36"/>
          <w:shd w:val="clear" w:color="auto" w:fill="FFFFFF"/>
        </w:rPr>
        <w:t> </w:t>
      </w:r>
      <w:r>
        <w:rPr>
          <w:rFonts w:ascii="仿宋" w:eastAsia="仿宋" w:hAnsi="仿宋" w:hint="eastAsia"/>
          <w:color w:val="333333"/>
          <w:sz w:val="36"/>
          <w:szCs w:val="36"/>
          <w:shd w:val="clear" w:color="auto" w:fill="FFFFFF"/>
        </w:rPr>
        <w:t>崆峒区农业机械化推广中心应建立农业机械购置补贴投诉处理档案管理和信息报送制度。</w:t>
      </w:r>
    </w:p>
    <w:p w:rsidR="00221FE0" w:rsidRDefault="00221FE0" w:rsidP="00221FE0">
      <w:pPr>
        <w:pStyle w:val="a3"/>
        <w:shd w:val="clear" w:color="auto" w:fill="FFFFFF"/>
        <w:ind w:firstLine="720"/>
      </w:pPr>
      <w:r>
        <w:rPr>
          <w:rFonts w:ascii="仿宋" w:eastAsia="仿宋" w:hAnsi="仿宋" w:hint="eastAsia"/>
          <w:color w:val="333333"/>
          <w:sz w:val="36"/>
          <w:szCs w:val="36"/>
          <w:shd w:val="clear" w:color="auto" w:fill="FFFFFF"/>
        </w:rPr>
        <w:t>投诉处理机构和办理人员，应完整妥善保存投诉处理卷宗，做好投诉人信息保密工作。每季度向上一级业务主管部门报告一次投诉处理情况，重大案件应专题汇报。</w:t>
      </w:r>
    </w:p>
    <w:p w:rsidR="00221FE0" w:rsidRDefault="00221FE0" w:rsidP="00221FE0">
      <w:pPr>
        <w:pStyle w:val="a3"/>
        <w:shd w:val="clear" w:color="auto" w:fill="FFFFFF"/>
        <w:spacing w:line="288" w:lineRule="atLeast"/>
        <w:ind w:firstLine="504"/>
      </w:pPr>
      <w:r>
        <w:rPr>
          <w:rStyle w:val="a4"/>
          <w:rFonts w:ascii="仿宋" w:eastAsia="仿宋" w:hAnsi="仿宋" w:hint="eastAsia"/>
          <w:color w:val="333333"/>
          <w:sz w:val="36"/>
          <w:szCs w:val="36"/>
          <w:shd w:val="clear" w:color="auto" w:fill="FFFFFF"/>
        </w:rPr>
        <w:t>第十三条</w:t>
      </w:r>
      <w:r>
        <w:rPr>
          <w:rStyle w:val="a4"/>
          <w:rFonts w:hint="eastAsia"/>
          <w:color w:val="333333"/>
          <w:sz w:val="36"/>
          <w:szCs w:val="36"/>
          <w:shd w:val="clear" w:color="auto" w:fill="FFFFFF"/>
        </w:rPr>
        <w:t> </w:t>
      </w:r>
      <w:r>
        <w:rPr>
          <w:rFonts w:hint="eastAsia"/>
          <w:color w:val="333333"/>
          <w:sz w:val="38"/>
          <w:szCs w:val="38"/>
          <w:shd w:val="clear" w:color="auto" w:fill="FFFFFF"/>
        </w:rPr>
        <w:t>公开举报投诉电话。</w:t>
      </w:r>
    </w:p>
    <w:p w:rsidR="00221FE0" w:rsidRDefault="00221FE0" w:rsidP="00221FE0">
      <w:pPr>
        <w:pStyle w:val="a3"/>
        <w:shd w:val="clear" w:color="auto" w:fill="FFFFFF"/>
        <w:spacing w:line="288" w:lineRule="atLeast"/>
      </w:pPr>
      <w:r>
        <w:rPr>
          <w:rStyle w:val="a4"/>
          <w:rFonts w:hint="eastAsia"/>
          <w:color w:val="4B4B4B"/>
          <w:sz w:val="38"/>
          <w:szCs w:val="38"/>
          <w:shd w:val="clear" w:color="auto" w:fill="FFFFFF"/>
        </w:rPr>
        <w:t>  </w:t>
      </w:r>
      <w:r>
        <w:rPr>
          <w:rFonts w:hint="eastAsia"/>
          <w:color w:val="4B4B4B"/>
          <w:sz w:val="36"/>
          <w:szCs w:val="36"/>
          <w:shd w:val="clear" w:color="auto" w:fill="FFFFFF"/>
        </w:rPr>
        <w:t>农机购置补贴政策</w:t>
      </w:r>
      <w:proofErr w:type="gramStart"/>
      <w:r>
        <w:rPr>
          <w:rFonts w:hint="eastAsia"/>
          <w:color w:val="4B4B4B"/>
          <w:sz w:val="36"/>
          <w:szCs w:val="36"/>
          <w:shd w:val="clear" w:color="auto" w:fill="FFFFFF"/>
        </w:rPr>
        <w:t>咨</w:t>
      </w:r>
      <w:proofErr w:type="gramEnd"/>
      <w:r>
        <w:rPr>
          <w:rFonts w:hint="eastAsia"/>
          <w:color w:val="4B4B4B"/>
          <w:sz w:val="36"/>
          <w:szCs w:val="36"/>
          <w:shd w:val="clear" w:color="auto" w:fill="FFFFFF"/>
        </w:rPr>
        <w:t>电话     0933-8292173</w:t>
      </w:r>
    </w:p>
    <w:p w:rsidR="00221FE0" w:rsidRDefault="00221FE0" w:rsidP="00221FE0">
      <w:pPr>
        <w:pStyle w:val="a3"/>
        <w:shd w:val="clear" w:color="auto" w:fill="FFFFFF"/>
        <w:spacing w:line="288" w:lineRule="atLeast"/>
        <w:ind w:firstLine="720"/>
      </w:pPr>
      <w:r>
        <w:rPr>
          <w:rFonts w:hint="eastAsia"/>
          <w:color w:val="4B4B4B"/>
          <w:sz w:val="36"/>
          <w:szCs w:val="36"/>
          <w:shd w:val="clear" w:color="auto" w:fill="FFFFFF"/>
        </w:rPr>
        <w:t>补贴工作受理电话       0933-8292173</w:t>
      </w:r>
    </w:p>
    <w:p w:rsidR="00221FE0" w:rsidRDefault="00221FE0" w:rsidP="00221FE0">
      <w:pPr>
        <w:pStyle w:val="a3"/>
        <w:shd w:val="clear" w:color="auto" w:fill="FFFFFF"/>
        <w:spacing w:line="288" w:lineRule="atLeast"/>
        <w:ind w:firstLine="720"/>
      </w:pPr>
      <w:r>
        <w:rPr>
          <w:rFonts w:hint="eastAsia"/>
          <w:color w:val="4B4B4B"/>
          <w:sz w:val="36"/>
          <w:szCs w:val="36"/>
          <w:shd w:val="clear" w:color="auto" w:fill="FFFFFF"/>
        </w:rPr>
        <w:t>举报电话           0933-8292173</w:t>
      </w:r>
    </w:p>
    <w:p w:rsidR="00221FE0" w:rsidRDefault="00221FE0" w:rsidP="00221FE0">
      <w:pPr>
        <w:pStyle w:val="a3"/>
        <w:shd w:val="clear" w:color="auto" w:fill="FFFFFF"/>
        <w:spacing w:line="288" w:lineRule="atLeast"/>
        <w:ind w:firstLine="720"/>
      </w:pPr>
      <w:r>
        <w:rPr>
          <w:rFonts w:hint="eastAsia"/>
          <w:color w:val="4B4B4B"/>
          <w:sz w:val="36"/>
          <w:szCs w:val="36"/>
          <w:shd w:val="clear" w:color="auto" w:fill="FFFFFF"/>
        </w:rPr>
        <w:t>补贴机具质量投诉电话     0933-8292173</w:t>
      </w:r>
    </w:p>
    <w:p w:rsidR="00221FE0" w:rsidRDefault="00221FE0" w:rsidP="00221FE0">
      <w:pPr>
        <w:pStyle w:val="a3"/>
        <w:shd w:val="clear" w:color="auto" w:fill="FFFFFF"/>
        <w:spacing w:line="288" w:lineRule="atLeast"/>
        <w:ind w:firstLineChars="200" w:firstLine="720"/>
      </w:pPr>
      <w:r>
        <w:rPr>
          <w:rFonts w:hint="eastAsia"/>
          <w:color w:val="4B4B4B"/>
          <w:sz w:val="36"/>
          <w:szCs w:val="36"/>
          <w:shd w:val="clear" w:color="auto" w:fill="FFFFFF"/>
        </w:rPr>
        <w:t>电子邮箱         2681587146@qq.</w:t>
      </w:r>
      <w:proofErr w:type="gramStart"/>
      <w:r>
        <w:rPr>
          <w:rFonts w:hint="eastAsia"/>
          <w:color w:val="4B4B4B"/>
          <w:sz w:val="36"/>
          <w:szCs w:val="36"/>
          <w:shd w:val="clear" w:color="auto" w:fill="FFFFFF"/>
        </w:rPr>
        <w:t>com</w:t>
      </w:r>
      <w:proofErr w:type="gramEnd"/>
    </w:p>
    <w:p w:rsidR="00221FE0" w:rsidRPr="00221FE0" w:rsidRDefault="00221FE0" w:rsidP="00221FE0">
      <w:pPr>
        <w:pStyle w:val="a3"/>
        <w:shd w:val="clear" w:color="auto" w:fill="FFFFFF"/>
        <w:spacing w:line="288" w:lineRule="atLeast"/>
        <w:ind w:firstLine="720"/>
      </w:pPr>
      <w:r>
        <w:rPr>
          <w:rFonts w:hint="eastAsia"/>
        </w:rPr>
        <w:t xml:space="preserve"> </w:t>
      </w:r>
    </w:p>
    <w:p w:rsidR="00221FE0" w:rsidRDefault="00221FE0" w:rsidP="00221FE0">
      <w:pPr>
        <w:pStyle w:val="a3"/>
        <w:shd w:val="clear" w:color="auto" w:fill="FFFFFF"/>
        <w:jc w:val="center"/>
      </w:pPr>
      <w:r>
        <w:rPr>
          <w:rFonts w:ascii="黑体" w:eastAsia="黑体" w:hAnsi="黑体" w:hint="eastAsia"/>
          <w:color w:val="333333"/>
          <w:sz w:val="36"/>
          <w:szCs w:val="36"/>
          <w:shd w:val="clear" w:color="auto" w:fill="FFFFFF"/>
        </w:rPr>
        <w:t>第四章</w:t>
      </w:r>
      <w:r>
        <w:rPr>
          <w:rFonts w:hint="eastAsia"/>
          <w:color w:val="333333"/>
          <w:sz w:val="36"/>
          <w:szCs w:val="36"/>
          <w:shd w:val="clear" w:color="auto" w:fill="FFFFFF"/>
        </w:rPr>
        <w:t> </w:t>
      </w:r>
      <w:r>
        <w:rPr>
          <w:rFonts w:ascii="黑体" w:eastAsia="黑体" w:hAnsi="黑体" w:hint="eastAsia"/>
          <w:color w:val="333333"/>
          <w:sz w:val="36"/>
          <w:szCs w:val="36"/>
          <w:shd w:val="clear" w:color="auto" w:fill="FFFFFF"/>
        </w:rPr>
        <w:t>附则</w:t>
      </w:r>
    </w:p>
    <w:p w:rsidR="00221FE0" w:rsidRDefault="00221FE0" w:rsidP="00221FE0">
      <w:pPr>
        <w:pStyle w:val="a3"/>
        <w:shd w:val="clear" w:color="auto" w:fill="FFFFFF"/>
      </w:pPr>
      <w:r>
        <w:rPr>
          <w:rFonts w:ascii="仿宋" w:eastAsia="仿宋" w:hAnsi="仿宋" w:hint="eastAsia"/>
          <w:color w:val="333333"/>
          <w:sz w:val="36"/>
          <w:szCs w:val="36"/>
          <w:shd w:val="clear" w:color="auto" w:fill="FFFFFF"/>
        </w:rPr>
        <w:t xml:space="preserve">　　</w:t>
      </w:r>
      <w:r>
        <w:rPr>
          <w:rStyle w:val="a4"/>
          <w:rFonts w:ascii="仿宋" w:eastAsia="仿宋" w:hAnsi="仿宋" w:hint="eastAsia"/>
          <w:color w:val="333333"/>
          <w:sz w:val="36"/>
          <w:szCs w:val="36"/>
          <w:shd w:val="clear" w:color="auto" w:fill="FFFFFF"/>
        </w:rPr>
        <w:t>第十四条</w:t>
      </w:r>
      <w:r>
        <w:rPr>
          <w:rFonts w:ascii="仿宋" w:eastAsia="仿宋" w:hAnsi="仿宋" w:hint="eastAsia"/>
          <w:color w:val="333333"/>
          <w:sz w:val="36"/>
          <w:szCs w:val="36"/>
          <w:shd w:val="clear" w:color="auto" w:fill="FFFFFF"/>
        </w:rPr>
        <w:t xml:space="preserve">　崆峒区农机推广中心可根据本制度，制定相关实施细则。</w:t>
      </w:r>
    </w:p>
    <w:p w:rsidR="00221FE0" w:rsidRDefault="00221FE0" w:rsidP="00221FE0">
      <w:pPr>
        <w:pStyle w:val="a3"/>
        <w:shd w:val="clear" w:color="auto" w:fill="FFFFFF"/>
      </w:pPr>
      <w:r>
        <w:rPr>
          <w:rFonts w:ascii="仿宋" w:eastAsia="仿宋" w:hAnsi="仿宋" w:hint="eastAsia"/>
          <w:color w:val="333333"/>
          <w:sz w:val="36"/>
          <w:szCs w:val="36"/>
          <w:shd w:val="clear" w:color="auto" w:fill="FFFFFF"/>
        </w:rPr>
        <w:t xml:space="preserve">　　</w:t>
      </w:r>
      <w:r>
        <w:rPr>
          <w:rStyle w:val="a4"/>
          <w:rFonts w:ascii="仿宋" w:eastAsia="仿宋" w:hAnsi="仿宋" w:hint="eastAsia"/>
          <w:color w:val="333333"/>
          <w:sz w:val="36"/>
          <w:szCs w:val="36"/>
          <w:shd w:val="clear" w:color="auto" w:fill="FFFFFF"/>
        </w:rPr>
        <w:t>第十五条</w:t>
      </w:r>
      <w:r>
        <w:rPr>
          <w:rFonts w:ascii="仿宋" w:eastAsia="仿宋" w:hAnsi="仿宋" w:hint="eastAsia"/>
          <w:color w:val="333333"/>
          <w:sz w:val="36"/>
          <w:szCs w:val="36"/>
          <w:shd w:val="clear" w:color="auto" w:fill="FFFFFF"/>
        </w:rPr>
        <w:t xml:space="preserve">　本制度由崆峒区农机推广中心负责解释。</w:t>
      </w:r>
    </w:p>
    <w:p w:rsidR="00221FE0" w:rsidRDefault="00221FE0" w:rsidP="00221FE0">
      <w:pPr>
        <w:pStyle w:val="a3"/>
        <w:shd w:val="clear" w:color="auto" w:fill="FFFFFF"/>
      </w:pPr>
      <w:r>
        <w:rPr>
          <w:rFonts w:ascii="仿宋" w:eastAsia="仿宋" w:hAnsi="仿宋" w:hint="eastAsia"/>
          <w:color w:val="333333"/>
          <w:sz w:val="36"/>
          <w:szCs w:val="36"/>
          <w:shd w:val="clear" w:color="auto" w:fill="FFFFFF"/>
        </w:rPr>
        <w:lastRenderedPageBreak/>
        <w:t xml:space="preserve">　　</w:t>
      </w:r>
      <w:r>
        <w:rPr>
          <w:rStyle w:val="a4"/>
          <w:rFonts w:ascii="仿宋" w:eastAsia="仿宋" w:hAnsi="仿宋" w:hint="eastAsia"/>
          <w:color w:val="333333"/>
          <w:sz w:val="36"/>
          <w:szCs w:val="36"/>
          <w:shd w:val="clear" w:color="auto" w:fill="FFFFFF"/>
        </w:rPr>
        <w:t>第十六条</w:t>
      </w:r>
      <w:r>
        <w:rPr>
          <w:rFonts w:ascii="仿宋" w:eastAsia="仿宋" w:hAnsi="仿宋" w:hint="eastAsia"/>
          <w:color w:val="333333"/>
          <w:sz w:val="36"/>
          <w:szCs w:val="36"/>
          <w:shd w:val="clear" w:color="auto" w:fill="FFFFFF"/>
        </w:rPr>
        <w:t xml:space="preserve">　本制度自发布之日起施行。</w:t>
      </w:r>
    </w:p>
    <w:p w:rsidR="00221FE0" w:rsidRPr="00221FE0" w:rsidRDefault="00221FE0"/>
    <w:sectPr w:rsidR="00221FE0" w:rsidRPr="00221FE0" w:rsidSect="002605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1FE0"/>
    <w:rsid w:val="000946E7"/>
    <w:rsid w:val="000C1F69"/>
    <w:rsid w:val="001251F4"/>
    <w:rsid w:val="001A317B"/>
    <w:rsid w:val="001C63C0"/>
    <w:rsid w:val="002035B1"/>
    <w:rsid w:val="00221FE0"/>
    <w:rsid w:val="002356C1"/>
    <w:rsid w:val="002461BB"/>
    <w:rsid w:val="002605D8"/>
    <w:rsid w:val="0032326F"/>
    <w:rsid w:val="003D75D0"/>
    <w:rsid w:val="00482095"/>
    <w:rsid w:val="00503F41"/>
    <w:rsid w:val="005F034C"/>
    <w:rsid w:val="005F419D"/>
    <w:rsid w:val="00637410"/>
    <w:rsid w:val="0064775B"/>
    <w:rsid w:val="006F4FFC"/>
    <w:rsid w:val="007C14D9"/>
    <w:rsid w:val="007F090B"/>
    <w:rsid w:val="008369BB"/>
    <w:rsid w:val="00864048"/>
    <w:rsid w:val="008E006A"/>
    <w:rsid w:val="008E658A"/>
    <w:rsid w:val="00974342"/>
    <w:rsid w:val="00991F30"/>
    <w:rsid w:val="00AB0573"/>
    <w:rsid w:val="00B63EC3"/>
    <w:rsid w:val="00B83E50"/>
    <w:rsid w:val="00BD697F"/>
    <w:rsid w:val="00CC2DCD"/>
    <w:rsid w:val="00CD39AE"/>
    <w:rsid w:val="00DB6975"/>
    <w:rsid w:val="00E1189B"/>
    <w:rsid w:val="00EA3E72"/>
    <w:rsid w:val="00F235E1"/>
    <w:rsid w:val="00FF3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5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1FE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1FE0"/>
    <w:rPr>
      <w:b/>
      <w:bCs/>
    </w:rPr>
  </w:style>
</w:styles>
</file>

<file path=word/webSettings.xml><?xml version="1.0" encoding="utf-8"?>
<w:webSettings xmlns:r="http://schemas.openxmlformats.org/officeDocument/2006/relationships" xmlns:w="http://schemas.openxmlformats.org/wordprocessingml/2006/main">
  <w:divs>
    <w:div w:id="81533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268</Words>
  <Characters>1533</Characters>
  <Application>Microsoft Office Word</Application>
  <DocSecurity>0</DocSecurity>
  <Lines>12</Lines>
  <Paragraphs>3</Paragraphs>
  <ScaleCrop>false</ScaleCrop>
  <Company>Microsoft</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2022-02-14T09:39:00Z</dcterms:created>
  <dcterms:modified xsi:type="dcterms:W3CDTF">2022-02-14T09:43:00Z</dcterms:modified>
</cp:coreProperties>
</file>