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年古浪县农机购置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与应用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补贴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color w:val="auto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实施情况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20" w:firstLineChars="200"/>
        <w:textAlignment w:val="auto"/>
        <w:outlineLvl w:val="9"/>
        <w:rPr>
          <w:rFonts w:ascii="仿宋_GB2312" w:eastAsia="仿宋_GB2312" w:cs="仿宋_GB2312"/>
          <w:color w:val="auto"/>
          <w:sz w:val="31"/>
          <w:szCs w:val="31"/>
        </w:rPr>
      </w:pPr>
      <w:r>
        <w:rPr>
          <w:rFonts w:ascii="仿宋_GB2312" w:eastAsia="仿宋_GB2312" w:cs="仿宋_GB2312"/>
          <w:color w:val="auto"/>
          <w:sz w:val="31"/>
          <w:szCs w:val="31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2023年省农业农村厅下达我县农机购置补贴资金1981万元，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其中第一批下达1340万元，第二批下达641万元。分2022年超录农机购置补贴机具和2023年录入农机购置补贴机具两部分实施，共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落实农机购置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资金1981.29万元（</w:t>
      </w:r>
      <w:r>
        <w:rPr>
          <w:rFonts w:hint="eastAsia" w:ascii="仿宋_GB2312" w:eastAsia="仿宋_GB2312"/>
          <w:color w:val="auto"/>
          <w:sz w:val="32"/>
          <w:szCs w:val="32"/>
        </w:rPr>
        <w:t>包括202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年结转资金0.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补贴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资金总额的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全县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共补贴各类农机具2011台（套），受益购机户1503户。其中：耕整地机械587台，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151.261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7.63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；种植施肥机械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303台，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65.25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3.29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；田间管理机械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24台，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31.358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1.6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收获机械85台，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312.97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15.8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田间监测及作业监控设备132台，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66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3.33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畜禽产品采集储运设备15台,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1.35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0.07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；饲料（草）收获加工运输设备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437台（套）,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233.541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11.79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粮油糖初加工机械3台（套）,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14.35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0.72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；农用动力机械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423台，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1103.26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55.68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农田基本建设机械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台，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补贴资金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1.95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万元，占补贴总额的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0.09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/>
          <w:color w:val="auto"/>
          <w:sz w:val="32"/>
          <w:szCs w:val="32"/>
          <w:lang w:val="en-US" w:eastAsia="zh-CN"/>
        </w:rPr>
        <w:t>今年主要农作物机械化综合水平比去年提高2个百分点，达到80.03%。</w:t>
      </w:r>
      <w:bookmarkStart w:id="0" w:name="_GoBack"/>
      <w:bookmarkEnd w:id="0"/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MGE0NWE1MWYxMDZhNzBjZTRlMzBmOGU1NzUzOGQifQ=="/>
  </w:docVars>
  <w:rsids>
    <w:rsidRoot w:val="2E366997"/>
    <w:rsid w:val="00D60281"/>
    <w:rsid w:val="02675DAF"/>
    <w:rsid w:val="02D50A72"/>
    <w:rsid w:val="031A2318"/>
    <w:rsid w:val="039F4B3F"/>
    <w:rsid w:val="0BF43E67"/>
    <w:rsid w:val="0F5D3BAB"/>
    <w:rsid w:val="11C0599B"/>
    <w:rsid w:val="12E832D8"/>
    <w:rsid w:val="158B347B"/>
    <w:rsid w:val="15FF01DE"/>
    <w:rsid w:val="180006AF"/>
    <w:rsid w:val="181A0048"/>
    <w:rsid w:val="1849603B"/>
    <w:rsid w:val="19D576AF"/>
    <w:rsid w:val="1E1B031E"/>
    <w:rsid w:val="2068782B"/>
    <w:rsid w:val="21547FD3"/>
    <w:rsid w:val="21753474"/>
    <w:rsid w:val="2176355B"/>
    <w:rsid w:val="22F67228"/>
    <w:rsid w:val="23765C23"/>
    <w:rsid w:val="24362635"/>
    <w:rsid w:val="26E52AD8"/>
    <w:rsid w:val="294C1093"/>
    <w:rsid w:val="299F31F8"/>
    <w:rsid w:val="2BED2AEC"/>
    <w:rsid w:val="2E366997"/>
    <w:rsid w:val="2E827C50"/>
    <w:rsid w:val="331346FE"/>
    <w:rsid w:val="352A18A2"/>
    <w:rsid w:val="39EB0EA4"/>
    <w:rsid w:val="3B151923"/>
    <w:rsid w:val="3C155492"/>
    <w:rsid w:val="44A5395B"/>
    <w:rsid w:val="450B41F8"/>
    <w:rsid w:val="472961D4"/>
    <w:rsid w:val="47D742FD"/>
    <w:rsid w:val="48C53867"/>
    <w:rsid w:val="48F769B5"/>
    <w:rsid w:val="4A177925"/>
    <w:rsid w:val="4A5A22EF"/>
    <w:rsid w:val="4BCF019A"/>
    <w:rsid w:val="4D450E67"/>
    <w:rsid w:val="4EC82ABE"/>
    <w:rsid w:val="4F28162C"/>
    <w:rsid w:val="50CC3F9B"/>
    <w:rsid w:val="511E52DA"/>
    <w:rsid w:val="526A572F"/>
    <w:rsid w:val="52717438"/>
    <w:rsid w:val="54E816BF"/>
    <w:rsid w:val="57032983"/>
    <w:rsid w:val="58471626"/>
    <w:rsid w:val="584F3AE9"/>
    <w:rsid w:val="58745106"/>
    <w:rsid w:val="59682F71"/>
    <w:rsid w:val="59905C3D"/>
    <w:rsid w:val="5AC319DC"/>
    <w:rsid w:val="5CBE2385"/>
    <w:rsid w:val="5E7A2075"/>
    <w:rsid w:val="60732193"/>
    <w:rsid w:val="619102C6"/>
    <w:rsid w:val="63410D58"/>
    <w:rsid w:val="64113DA6"/>
    <w:rsid w:val="643C167C"/>
    <w:rsid w:val="676507AE"/>
    <w:rsid w:val="67D8159C"/>
    <w:rsid w:val="6B3C3AAB"/>
    <w:rsid w:val="6C4858FA"/>
    <w:rsid w:val="6DDE1886"/>
    <w:rsid w:val="6F137ECA"/>
    <w:rsid w:val="6FE441DA"/>
    <w:rsid w:val="72025AAA"/>
    <w:rsid w:val="72C17DD6"/>
    <w:rsid w:val="75F00A21"/>
    <w:rsid w:val="77B02ABE"/>
    <w:rsid w:val="790461D9"/>
    <w:rsid w:val="79743D11"/>
    <w:rsid w:val="7A3E2CCB"/>
    <w:rsid w:val="7C866E18"/>
    <w:rsid w:val="7DA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szCs w:val="20"/>
    </w:rPr>
  </w:style>
  <w:style w:type="paragraph" w:styleId="3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2022-01-09T03:25:00Z</dcterms:created>
  <dc:creator>Administrator</dc:creator>
  <cp:lastModifiedBy>鹰</cp:lastModifiedBy>
  <dcterms:modified xsi:type="dcterms:W3CDTF">2023-12-18T06:37:36Z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7BF9715EC68447C4B43622609BBC1458_12</vt:lpwstr>
  </property>
</Properties>
</file>