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8B537">
      <w:pPr>
        <w:widowControl w:val="0"/>
        <w:adjustRightInd/>
        <w:snapToGrid/>
        <w:spacing w:after="0" w:line="620" w:lineRule="exact"/>
        <w:ind w:firstLine="440" w:firstLineChars="10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武都区20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年度农机购置补贴政策</w:t>
      </w:r>
    </w:p>
    <w:p w14:paraId="29357895">
      <w:pPr>
        <w:widowControl w:val="0"/>
        <w:adjustRightInd/>
        <w:snapToGrid/>
        <w:spacing w:after="0" w:line="620" w:lineRule="exact"/>
        <w:ind w:left="440" w:leftChars="200" w:firstLine="1980" w:firstLineChars="45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实施情况的公告</w:t>
      </w:r>
    </w:p>
    <w:p w14:paraId="27CE7E1A"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</w:rPr>
      </w:pPr>
    </w:p>
    <w:p w14:paraId="1DE4C28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</w:pPr>
    </w:p>
    <w:p w14:paraId="0AD48A7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5"/>
      </w:pPr>
    </w:p>
    <w:p w14:paraId="538C2A12"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2024年，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根据《甘肃省农业农村厅关于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提前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年中央财政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农业产业发展资金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计划的通知》（甘农财发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80号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）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《甘肃省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厅关于下达202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年中央财政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第二批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农业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产业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发展资金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计划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20号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）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《甘肃省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厅关于下达202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省级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财政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农机购置与应用补贴（第二批）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计划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55号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文件通知，共计下达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批农机购置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与应用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补贴资金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466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（其中：第一批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中央资金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290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万元，第二批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中央资金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106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；省级财政资金70万元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）。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截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止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中旬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已全面兑付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，资金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兑付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率100%。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补贴范围覆盖全区3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个乡镇、街道办。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补贴各类机具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5150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台（套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（其中：耕整地机械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972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台（套），补贴资金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73.388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万元；果菜茶初加工机械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4077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334.388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粮油糖初加工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38.987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万元；饲料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（草）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收获加工运输设备2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5.537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万元。农用动力机械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台（套），补贴资金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8.6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田间管理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机械4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3.92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田间监测及作业监控设备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2台，补贴资金0.72万元；种植业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废弃物收集设备1台，补贴资金0.11万元；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农机报废更新补贴1台，补贴资金0.35万元。）受益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农户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5065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户，拉动群众投资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1948.948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目前补贴资金已全面兑付到户。</w:t>
      </w:r>
    </w:p>
    <w:p w14:paraId="66F342F4"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 w14:paraId="1983CC7C"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 w14:paraId="5D21B3C3"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 w14:paraId="56841801"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 w14:paraId="14D3F672">
      <w:pPr>
        <w:widowControl w:val="0"/>
        <w:adjustRightInd/>
        <w:snapToGrid/>
        <w:spacing w:after="0" w:line="600" w:lineRule="exact"/>
        <w:ind w:firstLine="2880" w:firstLineChars="9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陇南市武都区</w:t>
      </w:r>
      <w:r>
        <w:rPr>
          <w:rFonts w:hint="eastAsia" w:ascii="宋体" w:hAnsi="宋体" w:eastAsia="宋体" w:cs="宋体"/>
          <w:kern w:val="2"/>
          <w:sz w:val="32"/>
          <w:szCs w:val="32"/>
          <w:lang w:eastAsia="zh-CN"/>
        </w:rPr>
        <w:t>农业机械化服务中心</w:t>
      </w:r>
    </w:p>
    <w:p w14:paraId="4F05E690">
      <w:pPr>
        <w:widowControl w:val="0"/>
        <w:adjustRightInd/>
        <w:snapToGrid/>
        <w:spacing w:after="0" w:line="600" w:lineRule="exact"/>
        <w:ind w:firstLine="3840" w:firstLineChars="1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20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kern w:val="2"/>
          <w:sz w:val="32"/>
          <w:szCs w:val="32"/>
        </w:rPr>
        <w:t>年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kern w:val="2"/>
          <w:sz w:val="32"/>
          <w:szCs w:val="32"/>
        </w:rPr>
        <w:t>月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0MjU5MGQwZjhjMDUzOTQ5ZjA3NzNiMTJiNDI4NTMifQ=="/>
  </w:docVars>
  <w:rsids>
    <w:rsidRoot w:val="00AE364E"/>
    <w:rsid w:val="00043F74"/>
    <w:rsid w:val="000E707C"/>
    <w:rsid w:val="0013210C"/>
    <w:rsid w:val="00175DD7"/>
    <w:rsid w:val="001B73F7"/>
    <w:rsid w:val="002034A8"/>
    <w:rsid w:val="00226693"/>
    <w:rsid w:val="00230820"/>
    <w:rsid w:val="002B1B1C"/>
    <w:rsid w:val="00306902"/>
    <w:rsid w:val="003100A2"/>
    <w:rsid w:val="00323B43"/>
    <w:rsid w:val="003550F4"/>
    <w:rsid w:val="003914BF"/>
    <w:rsid w:val="003D2B7F"/>
    <w:rsid w:val="003D37D8"/>
    <w:rsid w:val="00420BF2"/>
    <w:rsid w:val="004358AB"/>
    <w:rsid w:val="004F300B"/>
    <w:rsid w:val="00572337"/>
    <w:rsid w:val="00573FD6"/>
    <w:rsid w:val="005842DE"/>
    <w:rsid w:val="00602E3E"/>
    <w:rsid w:val="00642438"/>
    <w:rsid w:val="00683727"/>
    <w:rsid w:val="007839BE"/>
    <w:rsid w:val="007B31DE"/>
    <w:rsid w:val="008B7726"/>
    <w:rsid w:val="008E1DA6"/>
    <w:rsid w:val="00952C61"/>
    <w:rsid w:val="009626D6"/>
    <w:rsid w:val="009D53A8"/>
    <w:rsid w:val="009D5991"/>
    <w:rsid w:val="00A403E2"/>
    <w:rsid w:val="00A8243D"/>
    <w:rsid w:val="00A83FF7"/>
    <w:rsid w:val="00AD34B1"/>
    <w:rsid w:val="00AE364E"/>
    <w:rsid w:val="00B14D17"/>
    <w:rsid w:val="00B23EBC"/>
    <w:rsid w:val="00C076BA"/>
    <w:rsid w:val="00C4757B"/>
    <w:rsid w:val="00C60D50"/>
    <w:rsid w:val="00C8752E"/>
    <w:rsid w:val="00C911BB"/>
    <w:rsid w:val="00CB1614"/>
    <w:rsid w:val="00CF7C98"/>
    <w:rsid w:val="00D90CE7"/>
    <w:rsid w:val="00E02F06"/>
    <w:rsid w:val="00E33E55"/>
    <w:rsid w:val="00E4256F"/>
    <w:rsid w:val="00E93AF3"/>
    <w:rsid w:val="00EA3033"/>
    <w:rsid w:val="00ED7293"/>
    <w:rsid w:val="00FA3780"/>
    <w:rsid w:val="00FB2F35"/>
    <w:rsid w:val="00FE389A"/>
    <w:rsid w:val="013435B5"/>
    <w:rsid w:val="020E767B"/>
    <w:rsid w:val="06255BC2"/>
    <w:rsid w:val="0850316B"/>
    <w:rsid w:val="093517E3"/>
    <w:rsid w:val="09551934"/>
    <w:rsid w:val="0F7B4AA5"/>
    <w:rsid w:val="0FE04F5F"/>
    <w:rsid w:val="14C86C38"/>
    <w:rsid w:val="15761DA0"/>
    <w:rsid w:val="158D1D30"/>
    <w:rsid w:val="166803F0"/>
    <w:rsid w:val="16C82B40"/>
    <w:rsid w:val="17425331"/>
    <w:rsid w:val="19127F19"/>
    <w:rsid w:val="192F02CE"/>
    <w:rsid w:val="1A233034"/>
    <w:rsid w:val="1BC40545"/>
    <w:rsid w:val="1C7403B8"/>
    <w:rsid w:val="1C7D3C0B"/>
    <w:rsid w:val="1F334EBB"/>
    <w:rsid w:val="21151236"/>
    <w:rsid w:val="23D94C0C"/>
    <w:rsid w:val="23F64DF2"/>
    <w:rsid w:val="2B517300"/>
    <w:rsid w:val="2B9935E2"/>
    <w:rsid w:val="2C292168"/>
    <w:rsid w:val="2C6E5E17"/>
    <w:rsid w:val="2E517365"/>
    <w:rsid w:val="301E70F5"/>
    <w:rsid w:val="34925FB4"/>
    <w:rsid w:val="36046EB4"/>
    <w:rsid w:val="375E0E15"/>
    <w:rsid w:val="384A0F3C"/>
    <w:rsid w:val="3ADD6ECD"/>
    <w:rsid w:val="3B42125F"/>
    <w:rsid w:val="3C452C7C"/>
    <w:rsid w:val="3C703F26"/>
    <w:rsid w:val="3F2C2A5D"/>
    <w:rsid w:val="3FDA54F0"/>
    <w:rsid w:val="3FEB0762"/>
    <w:rsid w:val="44F80C2A"/>
    <w:rsid w:val="47443A5D"/>
    <w:rsid w:val="549C3CA0"/>
    <w:rsid w:val="554A5497"/>
    <w:rsid w:val="576B341A"/>
    <w:rsid w:val="5A76320F"/>
    <w:rsid w:val="65A43583"/>
    <w:rsid w:val="6C35700A"/>
    <w:rsid w:val="6C530864"/>
    <w:rsid w:val="6C6F3031"/>
    <w:rsid w:val="6CBA66A2"/>
    <w:rsid w:val="6D051A5D"/>
    <w:rsid w:val="6D885538"/>
    <w:rsid w:val="6E85457E"/>
    <w:rsid w:val="6F571E90"/>
    <w:rsid w:val="74E52597"/>
    <w:rsid w:val="76551BAF"/>
    <w:rsid w:val="77A2369A"/>
    <w:rsid w:val="781E4BB9"/>
    <w:rsid w:val="79173F58"/>
    <w:rsid w:val="7A073194"/>
    <w:rsid w:val="7B660AAB"/>
    <w:rsid w:val="7E8B1D57"/>
    <w:rsid w:val="7F8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4"/>
    <w:semiHidden/>
    <w:unhideWhenUsed/>
    <w:qFormat/>
    <w:uiPriority w:val="99"/>
    <w:rPr>
      <w:color w:val="333333"/>
      <w:u w:val="none"/>
    </w:rPr>
  </w:style>
  <w:style w:type="character" w:customStyle="1" w:styleId="8">
    <w:name w:val="more2"/>
    <w:basedOn w:val="4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9">
    <w:name w:val="before"/>
    <w:basedOn w:val="4"/>
    <w:qFormat/>
    <w:uiPriority w:val="0"/>
    <w:rPr>
      <w:color w:val="FFFFFF"/>
      <w:sz w:val="21"/>
      <w:szCs w:val="21"/>
      <w:shd w:val="clear" w:fill="0096B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496</Words>
  <Characters>587</Characters>
  <Lines>3</Lines>
  <Paragraphs>1</Paragraphs>
  <TotalTime>38</TotalTime>
  <ScaleCrop>false</ScaleCrop>
  <LinksUpToDate>false</LinksUpToDate>
  <CharactersWithSpaces>587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2015-12-21T03:09:00Z</dcterms:created>
  <dc:creator>User</dc:creator>
  <cp:lastModifiedBy>Administrator</cp:lastModifiedBy>
  <cp:lastPrinted>2024-12-03T03:02:48Z</cp:lastPrinted>
  <dcterms:modified xsi:type="dcterms:W3CDTF">2024-12-03T03:07:51Z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9B1DABD69C51405C95F5054F6965278A_12</vt:lpwstr>
  </property>
</Properties>
</file>